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6C" w:rsidRDefault="004A1C6C" w:rsidP="004A1C6C">
      <w:pPr>
        <w:shd w:val="clear" w:color="auto" w:fill="FFFFFF"/>
        <w:ind w:firstLine="360"/>
        <w:jc w:val="both"/>
        <w:rPr>
          <w:b/>
        </w:rPr>
      </w:pPr>
      <w:r w:rsidRPr="004A1C6C">
        <w:rPr>
          <w:b/>
        </w:rPr>
        <w:t>«Система работы по испол</w:t>
      </w:r>
      <w:r>
        <w:rPr>
          <w:b/>
        </w:rPr>
        <w:t xml:space="preserve">ьзованию информационных технологий в </w:t>
      </w:r>
      <w:r w:rsidRPr="004A1C6C">
        <w:rPr>
          <w:b/>
        </w:rPr>
        <w:t xml:space="preserve">преподавании биологии» </w:t>
      </w:r>
    </w:p>
    <w:p w:rsidR="004A1C6C" w:rsidRDefault="004A1C6C" w:rsidP="004A1C6C">
      <w:pPr>
        <w:shd w:val="clear" w:color="auto" w:fill="FFFFFF"/>
        <w:ind w:firstLine="360"/>
        <w:jc w:val="both"/>
        <w:rPr>
          <w:b/>
        </w:rPr>
      </w:pPr>
    </w:p>
    <w:p w:rsidR="004A1C6C" w:rsidRDefault="004A1C6C" w:rsidP="004A1C6C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Кузнецова Н.М. – учитель биологии МОУ Первомайской СОШ</w:t>
      </w:r>
    </w:p>
    <w:p w:rsidR="004A1C6C" w:rsidRDefault="004A1C6C" w:rsidP="004A1C6C">
      <w:pPr>
        <w:shd w:val="clear" w:color="auto" w:fill="FFFFFF"/>
        <w:ind w:firstLine="360"/>
        <w:jc w:val="both"/>
        <w:rPr>
          <w:b/>
        </w:rPr>
      </w:pPr>
    </w:p>
    <w:p w:rsidR="004A1C6C" w:rsidRPr="004A1C6C" w:rsidRDefault="004A1C6C" w:rsidP="004A1C6C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 xml:space="preserve">Выступление на муниципальном семинаре </w:t>
      </w:r>
      <w:r w:rsidRPr="004A1C6C">
        <w:rPr>
          <w:b/>
          <w:bCs/>
        </w:rPr>
        <w:t>27.08.2013</w:t>
      </w:r>
    </w:p>
    <w:p w:rsidR="004A1C6C" w:rsidRDefault="004A1C6C" w:rsidP="004A1C6C">
      <w:pPr>
        <w:shd w:val="clear" w:color="auto" w:fill="FFFFFF"/>
        <w:ind w:firstLine="360"/>
        <w:jc w:val="both"/>
      </w:pPr>
    </w:p>
    <w:p w:rsidR="004A1C6C" w:rsidRDefault="004A1C6C" w:rsidP="004A1C6C">
      <w:pPr>
        <w:shd w:val="clear" w:color="auto" w:fill="FFFFFF"/>
        <w:ind w:firstLine="360"/>
        <w:jc w:val="both"/>
      </w:pPr>
      <w:r>
        <w:t xml:space="preserve">21 век – эпоха информационного общества. Необходимость новых знаний, информационной грамотности, умения самостоятельно получать знания способствовала возникновению нового вида образования – инновационного, в котором информационные технологии призваны сыграть </w:t>
      </w:r>
      <w:proofErr w:type="spellStart"/>
      <w:r>
        <w:t>системообразующую</w:t>
      </w:r>
      <w:proofErr w:type="spellEnd"/>
      <w:r>
        <w:t>, интегрирующую роль. Использование ИКТ на уроках биологии это маленькая крупица в подготовке учащихся к будущей жизни в информационном обществе.</w:t>
      </w:r>
    </w:p>
    <w:p w:rsidR="004A1C6C" w:rsidRDefault="004A1C6C" w:rsidP="004A1C6C">
      <w:pPr>
        <w:shd w:val="clear" w:color="auto" w:fill="FFFFFF"/>
        <w:ind w:firstLine="360"/>
        <w:jc w:val="both"/>
      </w:pPr>
      <w:r>
        <w:t xml:space="preserve">Я считаю, что использование ИКТ это и одна из возможностей решения проблемы активизации познавательного интереса и повышения качества знаний </w:t>
      </w:r>
      <w:proofErr w:type="gramStart"/>
      <w:r>
        <w:t>у</w:t>
      </w:r>
      <w:proofErr w:type="gramEnd"/>
      <w:r>
        <w:t xml:space="preserve"> обучающихся.</w:t>
      </w:r>
    </w:p>
    <w:p w:rsidR="004A1C6C" w:rsidRDefault="004A1C6C" w:rsidP="004A1C6C">
      <w:pPr>
        <w:shd w:val="clear" w:color="auto" w:fill="FFFFFF"/>
        <w:ind w:firstLine="360"/>
        <w:jc w:val="both"/>
      </w:pPr>
      <w:r w:rsidRPr="005E1805">
        <w:t xml:space="preserve">Применение ИКТ в образовательно-воспитательном процессе на данный момент осуществляю в </w:t>
      </w:r>
      <w:proofErr w:type="spellStart"/>
      <w:r w:rsidRPr="005E1805">
        <w:t>сведующих</w:t>
      </w:r>
      <w:proofErr w:type="spellEnd"/>
      <w:r w:rsidRPr="005E1805">
        <w:t xml:space="preserve"> направлениях:</w:t>
      </w:r>
    </w:p>
    <w:p w:rsidR="004A1C6C" w:rsidRPr="005E1805" w:rsidRDefault="004A1C6C" w:rsidP="004A1C6C">
      <w:pPr>
        <w:shd w:val="clear" w:color="auto" w:fill="FFFFFF"/>
        <w:ind w:firstLine="360"/>
        <w:jc w:val="both"/>
      </w:pPr>
    </w:p>
    <w:p w:rsidR="004A1C6C" w:rsidRPr="005E1805" w:rsidRDefault="004A1C6C" w:rsidP="004A1C6C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E1805">
        <w:rPr>
          <w:b/>
          <w:bCs/>
          <w:i/>
          <w:color w:val="000000"/>
        </w:rPr>
        <w:t>Учебная деятельность</w:t>
      </w:r>
      <w:r w:rsidRPr="005E1805">
        <w:rPr>
          <w:b/>
          <w:bCs/>
          <w:i/>
          <w:iCs/>
          <w:color w:val="000000"/>
        </w:rPr>
        <w:t xml:space="preserve">                </w:t>
      </w:r>
    </w:p>
    <w:p w:rsidR="004A1C6C" w:rsidRPr="005E1805" w:rsidRDefault="004A1C6C" w:rsidP="004A1C6C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color w:val="000000"/>
        </w:rPr>
      </w:pPr>
      <w:r w:rsidRPr="005E1805">
        <w:rPr>
          <w:b/>
          <w:bCs/>
          <w:i/>
          <w:color w:val="000000"/>
        </w:rPr>
        <w:t>Подготовка к ЕГЭ</w:t>
      </w:r>
      <w:r w:rsidRPr="005E1805">
        <w:rPr>
          <w:b/>
          <w:bCs/>
          <w:color w:val="000000"/>
        </w:rPr>
        <w:t xml:space="preserve">                     </w:t>
      </w:r>
    </w:p>
    <w:p w:rsidR="004A1C6C" w:rsidRPr="005E1805" w:rsidRDefault="004A1C6C" w:rsidP="004A1C6C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color w:val="000000"/>
        </w:rPr>
      </w:pPr>
      <w:proofErr w:type="spellStart"/>
      <w:r w:rsidRPr="005E1805">
        <w:rPr>
          <w:b/>
          <w:bCs/>
          <w:i/>
          <w:color w:val="000000"/>
        </w:rPr>
        <w:t>Внеучебная</w:t>
      </w:r>
      <w:proofErr w:type="spellEnd"/>
      <w:r w:rsidRPr="005E1805">
        <w:rPr>
          <w:b/>
          <w:bCs/>
          <w:i/>
          <w:color w:val="000000"/>
        </w:rPr>
        <w:t xml:space="preserve"> и внеурочная деятельность</w:t>
      </w:r>
    </w:p>
    <w:p w:rsidR="004A1C6C" w:rsidRPr="005E1805" w:rsidRDefault="004A1C6C" w:rsidP="004A1C6C">
      <w:pPr>
        <w:ind w:firstLine="360"/>
        <w:jc w:val="both"/>
        <w:rPr>
          <w:b/>
          <w:bCs/>
        </w:rPr>
      </w:pPr>
    </w:p>
    <w:p w:rsidR="004A1C6C" w:rsidRPr="005E1805" w:rsidRDefault="004A1C6C" w:rsidP="004A1C6C">
      <w:pPr>
        <w:ind w:firstLine="360"/>
        <w:jc w:val="both"/>
        <w:rPr>
          <w:b/>
          <w:bCs/>
          <w:u w:val="single"/>
        </w:rPr>
      </w:pPr>
      <w:r w:rsidRPr="005E1805">
        <w:rPr>
          <w:b/>
          <w:bCs/>
          <w:u w:val="single"/>
        </w:rPr>
        <w:t xml:space="preserve">Реализация ИКТ на уроках биологии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При подготовке и проведении уроков стараюсь использовать разные компьютерные программы, с целью сделать урок познавательным, ярким, информативным и запоминающимся. Пакет </w:t>
      </w:r>
      <w:proofErr w:type="spellStart"/>
      <w:r w:rsidRPr="005E1805">
        <w:rPr>
          <w:bCs/>
        </w:rPr>
        <w:t>Microsoft</w:t>
      </w:r>
      <w:proofErr w:type="spellEnd"/>
      <w:r w:rsidRPr="005E1805">
        <w:rPr>
          <w:bCs/>
        </w:rPr>
        <w:t xml:space="preserve"> </w:t>
      </w:r>
      <w:proofErr w:type="spellStart"/>
      <w:r w:rsidRPr="005E1805">
        <w:rPr>
          <w:bCs/>
        </w:rPr>
        <w:t>Office</w:t>
      </w:r>
      <w:proofErr w:type="spellEnd"/>
      <w:r w:rsidRPr="005E1805">
        <w:rPr>
          <w:bCs/>
        </w:rPr>
        <w:t xml:space="preserve">, обладающий широким спектром инструментов для передачи, сохранения и обработки информации, дает возможность развития коммуникативных умений учащихся. Если в 5, 6 классе используются текстовый редактор </w:t>
      </w:r>
      <w:proofErr w:type="spellStart"/>
      <w:r w:rsidRPr="005E1805">
        <w:rPr>
          <w:bCs/>
        </w:rPr>
        <w:t>Word</w:t>
      </w:r>
      <w:proofErr w:type="spellEnd"/>
      <w:r w:rsidRPr="005E1805">
        <w:rPr>
          <w:bCs/>
        </w:rPr>
        <w:t xml:space="preserve">, графический растровый редактор </w:t>
      </w:r>
      <w:proofErr w:type="spellStart"/>
      <w:r w:rsidRPr="005E1805">
        <w:rPr>
          <w:bCs/>
        </w:rPr>
        <w:t>Paint</w:t>
      </w:r>
      <w:proofErr w:type="spellEnd"/>
      <w:r w:rsidRPr="005E1805">
        <w:rPr>
          <w:bCs/>
        </w:rPr>
        <w:t xml:space="preserve"> и Калькулятор, то в 7 и более старших  классах используются и другие программы: </w:t>
      </w:r>
      <w:proofErr w:type="spellStart"/>
      <w:r w:rsidRPr="005E1805">
        <w:rPr>
          <w:bCs/>
        </w:rPr>
        <w:t>Excel</w:t>
      </w:r>
      <w:proofErr w:type="spellEnd"/>
      <w:r w:rsidRPr="005E1805">
        <w:rPr>
          <w:bCs/>
        </w:rPr>
        <w:t xml:space="preserve">, </w:t>
      </w:r>
      <w:proofErr w:type="spellStart"/>
      <w:r w:rsidRPr="005E1805">
        <w:rPr>
          <w:bCs/>
        </w:rPr>
        <w:t>PowerPoint</w:t>
      </w:r>
      <w:proofErr w:type="spellEnd"/>
      <w:r w:rsidRPr="005E1805">
        <w:rPr>
          <w:bCs/>
        </w:rPr>
        <w:t xml:space="preserve">, </w:t>
      </w:r>
      <w:proofErr w:type="spellStart"/>
      <w:r w:rsidRPr="005E1805">
        <w:rPr>
          <w:bCs/>
        </w:rPr>
        <w:t>Publisher</w:t>
      </w:r>
      <w:proofErr w:type="spellEnd"/>
      <w:r w:rsidRPr="005E1805">
        <w:rPr>
          <w:bCs/>
        </w:rPr>
        <w:t xml:space="preserve">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>При планировании уроков учитываю специфику  технологических условий, в которых будет проходить урок, то есть будет только один компьютер или это будет целый компьютерный класс. От этого будет зависеть организация формы урока: либо это будет демонстрация для всего класса, либо – групповая или индивидуальная работа с тестирующим комплексом, лабораторной работой и прочее. Стараюсь организовывать обучение таким образом, чтобы все учащиеся были включены в активную творческую деятельность.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/>
          <w:bCs/>
          <w:i/>
        </w:rPr>
        <w:t>На своих уроках я применяю средства ИКТ на разных этапах: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>При проведении уроков биологии большое значение имеет демонстрационный материал. Компьютер дает возможность демонстрировать организмы, их строение, жизнедеятельность и взаимоотношения с другими организмами. Использовать это можно на всех этапах урока, и при объяснении нового материала, и при закреплении, и для контроля знаний. Причем, на каждом этапе урока предоставляется возможность огромного выбора материала.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  <w:u w:val="single"/>
        </w:rPr>
        <w:t>На этапе подготовки к уроку</w:t>
      </w:r>
      <w:r w:rsidRPr="005E1805">
        <w:rPr>
          <w:bCs/>
        </w:rPr>
        <w:t xml:space="preserve"> изучаю информационные и электронные ресурсы, оформляю их на носителях (электронных или бумажных).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  <w:u w:val="single"/>
        </w:rPr>
        <w:t>На этапе изучения материала</w:t>
      </w:r>
      <w:r w:rsidRPr="005E1805">
        <w:rPr>
          <w:bCs/>
        </w:rPr>
        <w:t xml:space="preserve"> использую интерактивные модели, предметные коллекции, динамические схемы и таблицы, Интернет-ресурсы.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  <w:u w:val="single"/>
        </w:rPr>
        <w:t>На этапе обобщения, закрепления знаний</w:t>
      </w:r>
      <w:r w:rsidRPr="005E1805">
        <w:rPr>
          <w:bCs/>
        </w:rPr>
        <w:t xml:space="preserve"> предлагаю учащимся для самостоятельного решения задачи, правильность которых они тут же могут проверить на компьютере.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Стимулом, повышающим творческую активность  учащихся, может быть и форма проверки домашнего задания. </w:t>
      </w:r>
      <w:r w:rsidRPr="005E1805">
        <w:rPr>
          <w:bCs/>
          <w:u w:val="single"/>
        </w:rPr>
        <w:t>Контроль знаний</w:t>
      </w:r>
      <w:r w:rsidRPr="005E1805">
        <w:rPr>
          <w:bCs/>
        </w:rPr>
        <w:t xml:space="preserve"> реализую в форме тестирования </w:t>
      </w:r>
      <w:r w:rsidRPr="005E1805">
        <w:rPr>
          <w:bCs/>
        </w:rPr>
        <w:lastRenderedPageBreak/>
        <w:t xml:space="preserve">образовательных результатов, либо на компьютере, либо на бумажных носителях, также тестирование можно применять и на этапе повторения изученного материала, что значительно сокращает время, отведённое для повторения на уроке, способствует подготовке к </w:t>
      </w:r>
      <w:proofErr w:type="spellStart"/>
      <w:r w:rsidRPr="005E1805">
        <w:rPr>
          <w:bCs/>
        </w:rPr>
        <w:t>внутришкольному</w:t>
      </w:r>
      <w:proofErr w:type="spellEnd"/>
      <w:r w:rsidRPr="005E1805">
        <w:rPr>
          <w:bCs/>
        </w:rPr>
        <w:t xml:space="preserve"> мониторингу, олимпиадам по предмету, аттестации выпускников.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/>
          <w:bCs/>
          <w:i/>
        </w:rPr>
        <w:t>Формы организации уроков с использованием ИКТ.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  <w:u w:val="single"/>
        </w:rPr>
        <w:t xml:space="preserve">Урок – объяснение нового материала. 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</w:rPr>
        <w:t xml:space="preserve">На таких уроках я показываю фрагменты видеофильмов, анимационные модели, электронные фотографии, рисунки, схемы, графики, объекты живой природы и прочее. Видеофильмы, интерактивные модели позволяют показать объекты в развитии, изменении. Использование их делает возможным показать процессы и явления, которые недоступны непосредственному наблюдению, но </w:t>
      </w:r>
      <w:proofErr w:type="gramStart"/>
      <w:r w:rsidRPr="005E1805">
        <w:rPr>
          <w:bCs/>
        </w:rPr>
        <w:t>очень нужны</w:t>
      </w:r>
      <w:proofErr w:type="gramEnd"/>
      <w:r w:rsidRPr="005E1805">
        <w:rPr>
          <w:bCs/>
        </w:rPr>
        <w:t xml:space="preserve"> для более глубокого рассмотрения и усвоения материала. Это и процессы жизнедеятельности организмов, особенности их строения. Компьютерные модели легко вписываются в традиционный урок и позволяют организовать новые виды учебной деятельности. </w:t>
      </w:r>
      <w:r w:rsidRPr="005E1805">
        <w:rPr>
          <w:b/>
          <w:bCs/>
        </w:rPr>
        <w:t>Например: урок в 7 классе по теме ВИРУСЫ</w:t>
      </w:r>
      <w:r w:rsidRPr="005E1805">
        <w:rPr>
          <w:bCs/>
        </w:rPr>
        <w:t xml:space="preserve">  </w:t>
      </w:r>
      <w:r w:rsidRPr="005E1805">
        <w:rPr>
          <w:b/>
          <w:bCs/>
          <w:i/>
        </w:rPr>
        <w:t>Приложение 7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  <w:u w:val="single"/>
        </w:rPr>
        <w:t xml:space="preserve">Урок – лабораторная работа. </w:t>
      </w:r>
      <w:r w:rsidRPr="005E1805">
        <w:rPr>
          <w:bCs/>
        </w:rPr>
        <w:t>Очень большие горизонты открываются при использовании информационных технологий для проведения лабораторных работ. Ведь не всегда есть возможность изучить живые объекты; оставляет желать лучшего и материальное обеспечение кабинета, иногда нет элементарных реактивов для практической деятельности, да и просто из этических соображений. Для проведения таких уроков теперь часто использую материал дисков, и мы можем детально рассмотреть и изучить строение и особенности жизнедеятельности различных организмов. Так с помощью диска «Биология 6 класс. Живой организм»  (</w:t>
      </w:r>
      <w:proofErr w:type="spellStart"/>
      <w:r w:rsidRPr="005E1805">
        <w:rPr>
          <w:bCs/>
        </w:rPr>
        <w:t>мультимедийное</w:t>
      </w:r>
      <w:proofErr w:type="spellEnd"/>
      <w:r w:rsidRPr="005E1805">
        <w:rPr>
          <w:bCs/>
        </w:rPr>
        <w:t xml:space="preserve"> приложение к учебнику Н.И. </w:t>
      </w:r>
      <w:proofErr w:type="gramStart"/>
      <w:r w:rsidRPr="005E1805">
        <w:rPr>
          <w:bCs/>
        </w:rPr>
        <w:t>Сонина</w:t>
      </w:r>
      <w:proofErr w:type="gramEnd"/>
      <w:r w:rsidRPr="005E1805">
        <w:rPr>
          <w:bCs/>
        </w:rPr>
        <w:t xml:space="preserve">) провожу </w:t>
      </w:r>
      <w:r w:rsidRPr="005E1805">
        <w:rPr>
          <w:b/>
          <w:bCs/>
        </w:rPr>
        <w:t>лабораторные работы «Действие слюны на крахмал» и «Действие желудочного сока на белки»</w:t>
      </w:r>
      <w:r w:rsidRPr="005E1805">
        <w:rPr>
          <w:bCs/>
        </w:rPr>
        <w:t xml:space="preserve">.    Раньше эту работу я проводила практически, и она очень нравилась ребятам. В новом «исполнении» на проведение работы уходит меньше времени, и результат всегда очевиден, и ребятам нравится не меньше.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У учащихся 6 – 7 классов уже сложились определённые компетенции работы на компьютере. Учащиеся могут, следуя инструкции, выполнять работу, самостоятельно делать выводы. С помощью презентации «Плоды» учащиеся выполняют </w:t>
      </w:r>
      <w:r w:rsidRPr="005E1805">
        <w:rPr>
          <w:b/>
          <w:bCs/>
        </w:rPr>
        <w:t>лабораторную работу «Плоды сухие и сочные»</w:t>
      </w:r>
      <w:r w:rsidRPr="005E1805">
        <w:rPr>
          <w:bCs/>
        </w:rPr>
        <w:t xml:space="preserve">, где знакомятся с особенностями строения плодов растений. </w:t>
      </w:r>
      <w:r w:rsidRPr="005E1805">
        <w:rPr>
          <w:b/>
          <w:bCs/>
          <w:i/>
        </w:rPr>
        <w:t>Приложение 8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  <w:u w:val="single"/>
        </w:rPr>
        <w:t xml:space="preserve">Урок обобщения и систематизации знаний. </w:t>
      </w:r>
      <w:r w:rsidRPr="005E1805">
        <w:rPr>
          <w:bCs/>
        </w:rPr>
        <w:t>Для проведения данных уроков готовлю задания исследовательского характера, в форме самостоятельной творческой работы. Я предлагаю провести небольшое исследование, используя компьютерную модель, которая позволяет провести работу за короткое время. Эти уроки особенно эффективны, так  как учащиеся получают знания в процессе самостоятельного исследования.</w:t>
      </w:r>
      <w:r w:rsidRPr="005E1805">
        <w:rPr>
          <w:b/>
          <w:bCs/>
          <w:i/>
        </w:rPr>
        <w:t xml:space="preserve"> </w:t>
      </w:r>
      <w:r w:rsidRPr="005E1805">
        <w:rPr>
          <w:b/>
          <w:bCs/>
        </w:rPr>
        <w:t>Например, на уроке «Происхождение и многообразие пресмыкающихся» ученики ищут информацию о причинах вымирания динозавров и готовят сообщение о причинах вымирания</w:t>
      </w:r>
      <w:r w:rsidRPr="005E1805">
        <w:rPr>
          <w:b/>
          <w:bCs/>
          <w:i/>
        </w:rPr>
        <w:t xml:space="preserve"> Приложение 9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  <w:u w:val="single"/>
        </w:rPr>
        <w:t xml:space="preserve">Урок контроля знаний. </w:t>
      </w:r>
      <w:r w:rsidRPr="005E1805">
        <w:rPr>
          <w:bCs/>
        </w:rPr>
        <w:t xml:space="preserve">Использую активные формы уроков: урок-игра, семинар и др. Учащиеся готовят сообщения, доклады, мини-презентации, </w:t>
      </w:r>
      <w:proofErr w:type="spellStart"/>
      <w:r w:rsidRPr="005E1805">
        <w:rPr>
          <w:bCs/>
        </w:rPr>
        <w:t>мультемидийные</w:t>
      </w:r>
      <w:proofErr w:type="spellEnd"/>
      <w:r w:rsidRPr="005E1805">
        <w:rPr>
          <w:bCs/>
        </w:rPr>
        <w:t xml:space="preserve"> проекты, я выступаю в роли помощника в творческом процессе. В ходе уроков идет живая дискуссия, ребята анализируют, высказывают свои предположения при объяснении каких-то фактов, приводят доказательства, делают выводы</w:t>
      </w:r>
      <w:r w:rsidRPr="005E1805">
        <w:rPr>
          <w:b/>
          <w:bCs/>
        </w:rPr>
        <w:t xml:space="preserve">.  </w:t>
      </w:r>
      <w:r w:rsidRPr="005E1805">
        <w:rPr>
          <w:b/>
          <w:bCs/>
          <w:i/>
        </w:rPr>
        <w:t>Приложение 10</w:t>
      </w:r>
    </w:p>
    <w:p w:rsidR="004A1C6C" w:rsidRPr="005E1805" w:rsidRDefault="004A1C6C" w:rsidP="004A1C6C">
      <w:pPr>
        <w:ind w:firstLine="360"/>
        <w:rPr>
          <w:b/>
        </w:rPr>
      </w:pPr>
      <w:r w:rsidRPr="005E1805">
        <w:rPr>
          <w:bCs/>
        </w:rPr>
        <w:t xml:space="preserve">Хороший эффект для закрепления и контроля знаний имеет самостоятельное решение задач в классе или дома при наличии компьютера, правильность которых учащиеся  могут проверить поставив компьютерные эксперименты.  </w:t>
      </w:r>
      <w:r w:rsidRPr="005E1805">
        <w:rPr>
          <w:b/>
          <w:bCs/>
        </w:rPr>
        <w:t xml:space="preserve">Например, 6 класс «Строение клеток живых организмов» диск </w:t>
      </w:r>
      <w:r w:rsidRPr="005E1805">
        <w:rPr>
          <w:b/>
        </w:rPr>
        <w:t xml:space="preserve">Биология 6 класс Живой организм </w:t>
      </w:r>
      <w:proofErr w:type="spellStart"/>
      <w:r w:rsidRPr="005E1805">
        <w:rPr>
          <w:b/>
        </w:rPr>
        <w:t>Мультимедийное</w:t>
      </w:r>
      <w:proofErr w:type="spellEnd"/>
      <w:r w:rsidRPr="005E1805">
        <w:rPr>
          <w:b/>
        </w:rPr>
        <w:t xml:space="preserve"> приложение к учебнику Н.И. Сонина.</w:t>
      </w:r>
      <w:r w:rsidRPr="005E1805">
        <w:rPr>
          <w:b/>
          <w:bCs/>
          <w:i/>
        </w:rPr>
        <w:t xml:space="preserve">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lastRenderedPageBreak/>
        <w:t xml:space="preserve">Контроль знаний также осуществляю и в тестовой форме: </w:t>
      </w:r>
    </w:p>
    <w:p w:rsidR="004A1C6C" w:rsidRPr="005E1805" w:rsidRDefault="004A1C6C" w:rsidP="004A1C6C">
      <w:pPr>
        <w:numPr>
          <w:ilvl w:val="0"/>
          <w:numId w:val="3"/>
        </w:numPr>
        <w:ind w:firstLine="360"/>
        <w:jc w:val="both"/>
        <w:rPr>
          <w:bCs/>
        </w:rPr>
      </w:pPr>
      <w:r w:rsidRPr="005E1805">
        <w:rPr>
          <w:bCs/>
        </w:rPr>
        <w:t xml:space="preserve">на компьютере, результат оценивается автоматически (подготовка к ЕГЭ); </w:t>
      </w:r>
    </w:p>
    <w:p w:rsidR="004A1C6C" w:rsidRPr="005E1805" w:rsidRDefault="004A1C6C" w:rsidP="004A1C6C">
      <w:pPr>
        <w:numPr>
          <w:ilvl w:val="0"/>
          <w:numId w:val="3"/>
        </w:numPr>
        <w:ind w:firstLine="360"/>
        <w:jc w:val="both"/>
        <w:rPr>
          <w:bCs/>
        </w:rPr>
      </w:pPr>
      <w:r w:rsidRPr="005E1805">
        <w:rPr>
          <w:bCs/>
        </w:rPr>
        <w:t xml:space="preserve">электронный или печатный вариант текста; оценивает учитель </w:t>
      </w:r>
      <w:proofErr w:type="gramStart"/>
      <w:r w:rsidRPr="005E1805">
        <w:rPr>
          <w:bCs/>
        </w:rPr>
        <w:t>с</w:t>
      </w:r>
      <w:proofErr w:type="gramEnd"/>
    </w:p>
    <w:p w:rsidR="004A1C6C" w:rsidRPr="005E1805" w:rsidRDefault="004A1C6C" w:rsidP="004A1C6C">
      <w:pPr>
        <w:jc w:val="both"/>
        <w:rPr>
          <w:bCs/>
        </w:rPr>
      </w:pPr>
      <w:r w:rsidRPr="005E1805">
        <w:rPr>
          <w:bCs/>
        </w:rPr>
        <w:t xml:space="preserve">комментариями, работой над ошибками. </w:t>
      </w:r>
      <w:r w:rsidRPr="005E1805">
        <w:rPr>
          <w:b/>
          <w:bCs/>
          <w:i/>
        </w:rPr>
        <w:t xml:space="preserve">Приложение 11                                                                                                                                                               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Многие биологические процессы отличаются сложностью. Дети с образным мышлением тяжело усваивают абстрактные обобщения, без картинки не способны понять процесс, изучить явление. Развитие их абстрактного мышления происходит посредством образов. </w:t>
      </w:r>
      <w:proofErr w:type="spellStart"/>
      <w:r w:rsidRPr="005E1805">
        <w:rPr>
          <w:bCs/>
        </w:rPr>
        <w:t>Мультимедийные</w:t>
      </w:r>
      <w:proofErr w:type="spellEnd"/>
      <w:r w:rsidRPr="005E1805">
        <w:rPr>
          <w:bCs/>
        </w:rPr>
        <w:t xml:space="preserve"> анимационные модели позволяют сформировать в сознании учащегося целостную картину биологического процесса, интерактивные модели дают возможность самостоятельно «конструировать» процесс, исправлять свои ошибки, самообучаться.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Cs/>
        </w:rPr>
        <w:t xml:space="preserve">На своих уроках применяю следующие </w:t>
      </w:r>
      <w:r w:rsidRPr="005E1805">
        <w:rPr>
          <w:b/>
          <w:bCs/>
          <w:i/>
        </w:rPr>
        <w:t>методические приемы использования мультимедиа.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1D6DCD">
        <w:rPr>
          <w:bCs/>
          <w:i/>
          <w:u w:val="single"/>
        </w:rPr>
        <w:t>1. Использование мультимедиа учителем:</w:t>
      </w:r>
      <w:r w:rsidRPr="005E1805">
        <w:rPr>
          <w:bCs/>
        </w:rPr>
        <w:t xml:space="preserve"> отключить звук и попросить ученика прокомментировать процесс, остановить кадр и предложить продолжить дальнейшее протекание процесса, попросить объяснить процесс.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1D6DCD">
        <w:rPr>
          <w:bCs/>
          <w:i/>
          <w:u w:val="single"/>
        </w:rPr>
        <w:t>2. Использование компьютера учениками:</w:t>
      </w:r>
      <w:r w:rsidRPr="001D6DCD">
        <w:rPr>
          <w:bCs/>
          <w:u w:val="single"/>
        </w:rPr>
        <w:t xml:space="preserve"> </w:t>
      </w:r>
      <w:r w:rsidRPr="005E1805">
        <w:rPr>
          <w:bCs/>
        </w:rPr>
        <w:t>при изучении текстового материала можно заполнить таблицу, составить краткий конспект, найти ответ на вопрос.</w:t>
      </w:r>
    </w:p>
    <w:p w:rsidR="004A1C6C" w:rsidRPr="001D6DCD" w:rsidRDefault="004A1C6C" w:rsidP="004A1C6C">
      <w:pPr>
        <w:ind w:firstLine="360"/>
        <w:jc w:val="both"/>
        <w:rPr>
          <w:bCs/>
          <w:i/>
          <w:u w:val="single"/>
        </w:rPr>
      </w:pPr>
      <w:r w:rsidRPr="001D6DCD">
        <w:rPr>
          <w:bCs/>
          <w:i/>
          <w:u w:val="single"/>
        </w:rPr>
        <w:t>3. Контроль знаний: тесты с самопроверкой.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1D6DCD">
        <w:rPr>
          <w:bCs/>
          <w:i/>
          <w:u w:val="single"/>
        </w:rPr>
        <w:t xml:space="preserve">4. Выступление школьников с </w:t>
      </w:r>
      <w:proofErr w:type="spellStart"/>
      <w:r w:rsidRPr="001D6DCD">
        <w:rPr>
          <w:bCs/>
          <w:i/>
          <w:u w:val="single"/>
        </w:rPr>
        <w:t>мультимедийной</w:t>
      </w:r>
      <w:proofErr w:type="spellEnd"/>
      <w:r w:rsidRPr="001D6DCD">
        <w:rPr>
          <w:bCs/>
          <w:i/>
          <w:u w:val="single"/>
        </w:rPr>
        <w:t xml:space="preserve"> презентацией</w:t>
      </w:r>
      <w:r w:rsidRPr="005E1805">
        <w:rPr>
          <w:bCs/>
        </w:rPr>
        <w:t xml:space="preserve"> развивает речь, мышление, память, учит конкретизировать, выделять главное, устанавливать логические связи.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Для организации занятий использую сетевые версии компьютерных программ, но часто готовлю свои презентации, а теперь и </w:t>
      </w:r>
      <w:proofErr w:type="spellStart"/>
      <w:r w:rsidRPr="005E1805">
        <w:rPr>
          <w:bCs/>
        </w:rPr>
        <w:t>флипчарты</w:t>
      </w:r>
      <w:proofErr w:type="spellEnd"/>
      <w:r w:rsidRPr="005E1805">
        <w:rPr>
          <w:bCs/>
        </w:rPr>
        <w:t xml:space="preserve"> к урокам.</w:t>
      </w:r>
      <w:r w:rsidRPr="005E1805">
        <w:rPr>
          <w:b/>
          <w:bCs/>
        </w:rPr>
        <w:t xml:space="preserve">  </w:t>
      </w:r>
      <w:r w:rsidRPr="005E1805">
        <w:rPr>
          <w:bCs/>
        </w:rPr>
        <w:t xml:space="preserve">Работы, выполненные в данных программах - «произведение», сделанное собственными руками. Слайды можно назвать кирпичиками, из которых строится здание урока. </w:t>
      </w:r>
      <w:proofErr w:type="gramStart"/>
      <w:r w:rsidRPr="005E1805">
        <w:rPr>
          <w:bCs/>
        </w:rPr>
        <w:t>На слайдах размещаются текстовые и/или информационные объекты: рисунки, фотографии, видеофрагменты, аудиозаписи, анимированные схемы, интерактивные элементы и др. Уроки становятся наглядными, информативными, интересными и запоминающимся.</w:t>
      </w:r>
      <w:proofErr w:type="gramEnd"/>
      <w:r w:rsidRPr="005E1805">
        <w:rPr>
          <w:bCs/>
        </w:rPr>
        <w:t xml:space="preserve"> Его можно повторить с любого места, вернуться в наиболее сложную часть урока. </w:t>
      </w:r>
      <w:proofErr w:type="gramStart"/>
      <w:r w:rsidRPr="005E1805">
        <w:rPr>
          <w:bCs/>
        </w:rPr>
        <w:t>Возможно</w:t>
      </w:r>
      <w:proofErr w:type="gramEnd"/>
      <w:r w:rsidRPr="005E1805">
        <w:rPr>
          <w:bCs/>
        </w:rPr>
        <w:t xml:space="preserve"> вставить в урок видеофрагменты, анимацию, музыку, фотографии, схемы, графики и пр., по необходимости что-то менять, редактировать, совершенствовать. Презентация позволяет мне не просто читать лекцию, но вести беседу с учащимися, задавая вопросы по теме и тем самым, заставляя учащихся актуализировать знания, полученные ранее, высказывать предположения, анализировать получаемую информацию, сравнивать, обобщать, делать выводы. </w:t>
      </w:r>
    </w:p>
    <w:p w:rsidR="004A1C6C" w:rsidRPr="001D6DCD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В курсе биологии есть темы, которым не просто подобрать наглядность, которая должна не только иллюстрировать материал, но служить средством для лучшего его усвоения. Компьютер дает возможность демонстрировать организмы, их строение, жизнедеятельность и взаимоотношения с другими организмами, использовать их можно на любом уроке и на любом этапе урока. Современные средства мультимедиа дают нам богатый выбор для творческой работы. </w:t>
      </w:r>
      <w:r w:rsidRPr="001D6DCD">
        <w:rPr>
          <w:bCs/>
        </w:rPr>
        <w:t>Уроки с использованием ИКТ позволяют усвоить сложный материал даже «слабым» учащимся.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Исходя из опыта работы, я пришла к выводу, что при обучении биологии использование </w:t>
      </w:r>
      <w:r>
        <w:rPr>
          <w:bCs/>
        </w:rPr>
        <w:t>интерактивного оборудования</w:t>
      </w:r>
      <w:r w:rsidRPr="005E1805">
        <w:rPr>
          <w:bCs/>
        </w:rPr>
        <w:t xml:space="preserve"> наиболее эффективно на уроках изучения нового материала, при отработке умений и навыков (обучающее тестирование), при проверке знаний учащихся, а также во время проведения биологического практикума</w:t>
      </w:r>
      <w:r w:rsidRPr="005E1805">
        <w:rPr>
          <w:bCs/>
          <w:i/>
          <w:iCs/>
        </w:rPr>
        <w:t>.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/>
          <w:bCs/>
          <w:i/>
        </w:rPr>
        <w:t>Обзор информационных ресурсов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Сейчас создана серия образовательных программ, представляющих собой электронные учебные пособия по отдельным темам  биологии. Они могут использоваться при изучении предметных курсов по любому из действующих школьных учебников. Применяю в 6-7 </w:t>
      </w:r>
      <w:r w:rsidRPr="005E1805">
        <w:rPr>
          <w:bCs/>
        </w:rPr>
        <w:lastRenderedPageBreak/>
        <w:t xml:space="preserve">классах учебные диски УМК авторов Н.И. Сонина, В.Б. Захарова, Т.Е. Захаровой. Диски серии предлагают альтернативную форму подачи материала, выполнения упражнений и контроля знаний. Программы этой серии являются незаменимыми помощниками для учителя. На уроках и </w:t>
      </w:r>
      <w:proofErr w:type="spellStart"/>
      <w:r w:rsidRPr="005E1805">
        <w:rPr>
          <w:bCs/>
        </w:rPr>
        <w:t>элективах</w:t>
      </w:r>
      <w:proofErr w:type="spellEnd"/>
      <w:r w:rsidRPr="005E1805">
        <w:rPr>
          <w:bCs/>
        </w:rPr>
        <w:t xml:space="preserve"> по биологии и во внеурочное время использую ЭОР по биологии, электронные энциклопедии Кирилла и </w:t>
      </w:r>
      <w:proofErr w:type="spellStart"/>
      <w:r w:rsidRPr="005E1805">
        <w:rPr>
          <w:bCs/>
        </w:rPr>
        <w:t>Мефодия</w:t>
      </w:r>
      <w:proofErr w:type="spellEnd"/>
      <w:r w:rsidRPr="005E1805">
        <w:rPr>
          <w:bCs/>
        </w:rPr>
        <w:t xml:space="preserve">, «Уроки биологии 10-11», «Зоология» и «Ботаника», «Открытая биология» </w:t>
      </w:r>
      <w:proofErr w:type="spellStart"/>
      <w:r w:rsidRPr="005E1805">
        <w:rPr>
          <w:bCs/>
        </w:rPr>
        <w:t>Физикон</w:t>
      </w:r>
      <w:proofErr w:type="spellEnd"/>
      <w:r w:rsidRPr="005E1805">
        <w:rPr>
          <w:bCs/>
        </w:rPr>
        <w:t xml:space="preserve"> и др. </w:t>
      </w:r>
    </w:p>
    <w:p w:rsidR="004A1C6C" w:rsidRPr="005E1805" w:rsidRDefault="004A1C6C" w:rsidP="004A1C6C">
      <w:pPr>
        <w:ind w:left="360" w:firstLine="360"/>
        <w:jc w:val="both"/>
        <w:rPr>
          <w:bCs/>
        </w:rPr>
      </w:pPr>
      <w:r w:rsidRPr="005E1805">
        <w:rPr>
          <w:bCs/>
          <w:u w:val="single"/>
        </w:rPr>
        <w:t xml:space="preserve">Предлагаю список изученных и используемых мной дисков с краткой аннотацией.  </w:t>
      </w:r>
      <w:r w:rsidRPr="005E1805">
        <w:rPr>
          <w:b/>
          <w:bCs/>
          <w:i/>
        </w:rPr>
        <w:t>Приложение 12</w:t>
      </w:r>
      <w:r w:rsidRPr="005E1805">
        <w:rPr>
          <w:bCs/>
        </w:rPr>
        <w:t xml:space="preserve">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За </w:t>
      </w:r>
      <w:proofErr w:type="gramStart"/>
      <w:r w:rsidRPr="005E1805">
        <w:rPr>
          <w:bCs/>
        </w:rPr>
        <w:t>последние</w:t>
      </w:r>
      <w:proofErr w:type="gramEnd"/>
      <w:r w:rsidRPr="005E1805">
        <w:rPr>
          <w:bCs/>
        </w:rPr>
        <w:t xml:space="preserve"> 3-4 года значительно увеличилось число информационных ресурсов по всем школьным предметам. На серверах известных фирм производителей CD-дисков представлены проспекты новых программных продуктов для поддержки преподавания биологии. Некоторые из электронных учебников можно скопировать на сетевой диск и использовать в своей работе, либо сделать диск доступным для всех пользователей школьной сети. Это позволяет работать с учебными материалами одновременно нескольким учащимся, причём на каждом рабочем месте в своём темпе.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 Прекрасный материал для уроков размещен на сайтах: Единое окно доступа к образовательным ресурсам - </w:t>
      </w:r>
      <w:hyperlink r:id="rId5" w:history="1">
        <w:r w:rsidRPr="005E1805">
          <w:rPr>
            <w:rStyle w:val="a3"/>
            <w:bCs/>
          </w:rPr>
          <w:t>http://window.edu.ru/catalog/r</w:t>
        </w:r>
        <w:r w:rsidRPr="005E1805">
          <w:rPr>
            <w:rStyle w:val="a3"/>
            <w:bCs/>
          </w:rPr>
          <w:t>e</w:t>
        </w:r>
        <w:r w:rsidRPr="005E1805">
          <w:rPr>
            <w:rStyle w:val="a3"/>
            <w:bCs/>
          </w:rPr>
          <w:t>sources?p_rubr=2.1.2</w:t>
        </w:r>
      </w:hyperlink>
      <w:r w:rsidRPr="005E1805">
        <w:rPr>
          <w:bCs/>
        </w:rPr>
        <w:t xml:space="preserve"> , Электронные ресурсы по биологии </w:t>
      </w:r>
      <w:hyperlink r:id="rId6" w:history="1">
        <w:r w:rsidRPr="005E1805">
          <w:rPr>
            <w:rStyle w:val="a3"/>
            <w:bCs/>
          </w:rPr>
          <w:t>http://metodist.lbz.ru/iumk/biology/er.php</w:t>
        </w:r>
      </w:hyperlink>
      <w:r w:rsidRPr="005E1805">
        <w:rPr>
          <w:bCs/>
        </w:rPr>
        <w:t xml:space="preserve"> , Образовательные ресурсы в интернете  </w:t>
      </w:r>
      <w:hyperlink r:id="rId7" w:history="1">
        <w:r w:rsidRPr="005E1805">
          <w:rPr>
            <w:rStyle w:val="a3"/>
            <w:bCs/>
          </w:rPr>
          <w:t>http://lib.nspu.ru:8080/elibrary/internet/edu.html</w:t>
        </w:r>
      </w:hyperlink>
      <w:r w:rsidRPr="005E1805">
        <w:rPr>
          <w:bCs/>
        </w:rPr>
        <w:t xml:space="preserve"> и пр.</w:t>
      </w:r>
    </w:p>
    <w:p w:rsidR="004A1C6C" w:rsidRPr="005E1805" w:rsidRDefault="004A1C6C" w:rsidP="004A1C6C">
      <w:pPr>
        <w:ind w:firstLine="360"/>
        <w:jc w:val="both"/>
        <w:rPr>
          <w:b/>
          <w:bCs/>
          <w:u w:val="single"/>
        </w:rPr>
      </w:pPr>
    </w:p>
    <w:p w:rsidR="004A1C6C" w:rsidRPr="005E1805" w:rsidRDefault="004A1C6C" w:rsidP="004A1C6C">
      <w:pPr>
        <w:ind w:firstLine="360"/>
        <w:jc w:val="both"/>
        <w:rPr>
          <w:b/>
          <w:bCs/>
          <w:u w:val="single"/>
        </w:rPr>
      </w:pPr>
      <w:r w:rsidRPr="005E1805">
        <w:rPr>
          <w:b/>
          <w:bCs/>
          <w:u w:val="single"/>
        </w:rPr>
        <w:t xml:space="preserve">Применение ИКТ во внеурочной и </w:t>
      </w:r>
      <w:proofErr w:type="spellStart"/>
      <w:r w:rsidRPr="005E1805">
        <w:rPr>
          <w:b/>
          <w:bCs/>
          <w:u w:val="single"/>
        </w:rPr>
        <w:t>внеучебной</w:t>
      </w:r>
      <w:proofErr w:type="spellEnd"/>
      <w:r w:rsidRPr="005E1805">
        <w:rPr>
          <w:b/>
          <w:bCs/>
          <w:u w:val="single"/>
        </w:rPr>
        <w:t xml:space="preserve"> деятельности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>Залог успеха - тесная связь учебной деятельности с внеурочной рабо</w:t>
      </w:r>
      <w:r w:rsidRPr="005E1805">
        <w:rPr>
          <w:bCs/>
        </w:rPr>
        <w:softHyphen/>
        <w:t>той школьников. В моей деятельности, как учителя биологии, внеурочная работа занимает важное место.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>Содержание внеурочной работы значительно выходит за рамки учебной программы и определяется интересами учащихся, что позволяет  значительно расширить и углубить знания, применять их в жизненных ситуациях. Для более эффективной работы я использую ИКТ: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 xml:space="preserve">для проведения занятий кружков; 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>для проведения элективных курсов по выбору;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>для организации самостоятельной работы учащихся: выполнение самостоятельных домашних заданий (что способствует индивидуализации процесса обучения);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>при подготовке учащимися творческих и исследовательских работ;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>при подготовке детей для участия в интеллектуальных играх, олимпиадах;</w:t>
      </w:r>
    </w:p>
    <w:p w:rsidR="004A1C6C" w:rsidRPr="005E1805" w:rsidRDefault="004A1C6C" w:rsidP="004A1C6C">
      <w:pPr>
        <w:numPr>
          <w:ilvl w:val="0"/>
          <w:numId w:val="2"/>
        </w:numPr>
        <w:ind w:firstLine="360"/>
        <w:jc w:val="both"/>
        <w:rPr>
          <w:bCs/>
        </w:rPr>
      </w:pPr>
      <w:r w:rsidRPr="005E1805">
        <w:rPr>
          <w:bCs/>
        </w:rPr>
        <w:t xml:space="preserve">в ходе дистанционного обучения (учащиеся с большим желанием принимают участие в заочных </w:t>
      </w:r>
      <w:proofErr w:type="spellStart"/>
      <w:proofErr w:type="gramStart"/>
      <w:r w:rsidRPr="005E1805">
        <w:rPr>
          <w:bCs/>
        </w:rPr>
        <w:t>Интернет-конкурсах</w:t>
      </w:r>
      <w:proofErr w:type="spellEnd"/>
      <w:proofErr w:type="gramEnd"/>
      <w:r w:rsidRPr="005E1805">
        <w:rPr>
          <w:bCs/>
        </w:rPr>
        <w:t>, викторинах, олимпиадах).</w:t>
      </w:r>
      <w:r w:rsidRPr="005E1805">
        <w:rPr>
          <w:b/>
          <w:bCs/>
          <w:i/>
        </w:rPr>
        <w:t xml:space="preserve">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С 2003 года в школе действует кружок «Юные друзья природы». Мы проводим мониторинг окружающей среды, участвуем в акциях по облагораживанию территории школьного двора и дошкольных групп, очистке парка, берегов реки, улиц села от мусора, выявляем  несанкционированные свалки. Вместе с экологической комиссией при администрации </w:t>
      </w:r>
      <w:proofErr w:type="spellStart"/>
      <w:r>
        <w:rPr>
          <w:bCs/>
        </w:rPr>
        <w:t>Кукобойского</w:t>
      </w:r>
      <w:proofErr w:type="spellEnd"/>
      <w:r>
        <w:rPr>
          <w:bCs/>
        </w:rPr>
        <w:t xml:space="preserve"> </w:t>
      </w:r>
      <w:r w:rsidRPr="005E1805">
        <w:rPr>
          <w:bCs/>
        </w:rPr>
        <w:t>сел</w:t>
      </w:r>
      <w:r>
        <w:rPr>
          <w:bCs/>
        </w:rPr>
        <w:t>ьского поселения</w:t>
      </w:r>
      <w:r w:rsidRPr="005E1805">
        <w:rPr>
          <w:bCs/>
        </w:rPr>
        <w:t xml:space="preserve"> организуем рейды, во время которых проверяем состояние дворов, делаем фотографии. По итогам работы комиссии ежегодно присуждаются призы в номинациях: «Лучшее подворье», «Самая чистая улица села», которые вручаются на празднике. Для учащихся школы организуем экологические игры</w:t>
      </w:r>
      <w:r>
        <w:rPr>
          <w:bCs/>
        </w:rPr>
        <w:t xml:space="preserve"> </w:t>
      </w:r>
      <w:r w:rsidRPr="005E1805">
        <w:rPr>
          <w:bCs/>
          <w:shd w:val="clear" w:color="auto" w:fill="FFFFFF"/>
        </w:rPr>
        <w:t>«Угадай животное»</w:t>
      </w:r>
      <w:r w:rsidRPr="005E1805">
        <w:rPr>
          <w:bCs/>
        </w:rPr>
        <w:t>,</w:t>
      </w:r>
      <w:r>
        <w:rPr>
          <w:bCs/>
        </w:rPr>
        <w:t xml:space="preserve"> «Сто к одному»,</w:t>
      </w:r>
      <w:r w:rsidRPr="005E1805">
        <w:rPr>
          <w:bCs/>
        </w:rPr>
        <w:t xml:space="preserve"> вечера – </w:t>
      </w:r>
      <w:r w:rsidRPr="005E1805">
        <w:rPr>
          <w:bCs/>
          <w:shd w:val="clear" w:color="auto" w:fill="FFFFFF"/>
        </w:rPr>
        <w:t>“День Земли”, “Сохрани природы красоту”</w:t>
      </w:r>
      <w:r>
        <w:rPr>
          <w:bCs/>
          <w:shd w:val="clear" w:color="auto" w:fill="FFFFFF"/>
        </w:rPr>
        <w:t xml:space="preserve"> и др</w:t>
      </w:r>
      <w:r w:rsidRPr="005E1805">
        <w:rPr>
          <w:bCs/>
          <w:shd w:val="clear" w:color="auto" w:fill="FFFFFF"/>
        </w:rPr>
        <w:t xml:space="preserve">.  </w:t>
      </w:r>
      <w:r w:rsidRPr="005E1805">
        <w:rPr>
          <w:b/>
          <w:bCs/>
          <w:i/>
        </w:rPr>
        <w:t>Приложение 13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Интересными и познавательными для учащихся школы стали презентации проектов по природоохранной деятельности, такие как «Лес и человек», разработанный в рамках Всероссийского эколого-просветительского марафона «Зелёная планета» </w:t>
      </w:r>
      <w:r w:rsidRPr="005E1805">
        <w:rPr>
          <w:b/>
          <w:bCs/>
          <w:i/>
        </w:rPr>
        <w:t>Приложение 14</w:t>
      </w:r>
    </w:p>
    <w:p w:rsidR="004A1C6C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lastRenderedPageBreak/>
        <w:t>На базе кружка сформирован экологический отряд «Истоки». Ребята – победители и призеры районного и областного конкурсов «Я выбираю жизнь» в номинаци</w:t>
      </w:r>
      <w:r>
        <w:rPr>
          <w:bCs/>
        </w:rPr>
        <w:t>ях</w:t>
      </w:r>
      <w:r w:rsidRPr="005E1805">
        <w:rPr>
          <w:bCs/>
        </w:rPr>
        <w:t>: рассказ «Мое увлечение», к которому оформляли компьютерные презентации</w:t>
      </w:r>
      <w:r>
        <w:rPr>
          <w:bCs/>
        </w:rPr>
        <w:t xml:space="preserve"> и фотоконкурса «А вокруг меня </w:t>
      </w:r>
      <w:proofErr w:type="spellStart"/>
      <w:r>
        <w:rPr>
          <w:bCs/>
        </w:rPr>
        <w:t>Ярославия</w:t>
      </w:r>
      <w:proofErr w:type="spellEnd"/>
      <w:r>
        <w:rPr>
          <w:bCs/>
        </w:rPr>
        <w:t>…»</w:t>
      </w:r>
      <w:r w:rsidRPr="005E1805">
        <w:rPr>
          <w:bCs/>
        </w:rPr>
        <w:t>.</w:t>
      </w:r>
      <w:r w:rsidRPr="005E1805">
        <w:rPr>
          <w:b/>
          <w:bCs/>
          <w:i/>
        </w:rPr>
        <w:t xml:space="preserve"> Приложение15</w:t>
      </w:r>
      <w:r w:rsidRPr="005E1805">
        <w:rPr>
          <w:bCs/>
        </w:rPr>
        <w:t xml:space="preserve"> Традиционно кружковцы  принимают участие во Всероссийском экологическом Форуме «Зеленая планета» и отмечены дипломами лауреатов </w:t>
      </w:r>
      <w:r w:rsidRPr="005E1805">
        <w:rPr>
          <w:bCs/>
          <w:lang w:val="en-US"/>
        </w:rPr>
        <w:t>II</w:t>
      </w:r>
      <w:r w:rsidRPr="005E1805">
        <w:rPr>
          <w:bCs/>
        </w:rPr>
        <w:t xml:space="preserve"> и </w:t>
      </w:r>
      <w:r w:rsidRPr="005E1805">
        <w:rPr>
          <w:bCs/>
          <w:lang w:val="en-US"/>
        </w:rPr>
        <w:t>III</w:t>
      </w:r>
      <w:r w:rsidRPr="005E1805">
        <w:rPr>
          <w:bCs/>
        </w:rPr>
        <w:t xml:space="preserve"> степени. </w:t>
      </w:r>
      <w:r w:rsidRPr="005E1805">
        <w:rPr>
          <w:b/>
          <w:bCs/>
          <w:i/>
        </w:rPr>
        <w:t>Приложение15</w:t>
      </w:r>
      <w:r w:rsidRPr="005E1805">
        <w:rPr>
          <w:bCs/>
        </w:rPr>
        <w:t xml:space="preserve">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Проекты «Школе зеленый наряд» и «Райский сад» учащихся 11 и 9 классов стали призерами смотра-конкурса на лучшее озеленение и благоустройство школьных территорий «Наш любимый школьный двор» в 2011 году и отмечены дипломами Департамента образования и Департамента охраны окружающей среды и природопользования Ярославской области. </w:t>
      </w:r>
      <w:proofErr w:type="gramStart"/>
      <w:r w:rsidRPr="005E1805">
        <w:rPr>
          <w:bCs/>
        </w:rPr>
        <w:t>На областн</w:t>
      </w:r>
      <w:r>
        <w:rPr>
          <w:bCs/>
        </w:rPr>
        <w:t>ых</w:t>
      </w:r>
      <w:r w:rsidRPr="005E1805">
        <w:rPr>
          <w:bCs/>
        </w:rPr>
        <w:t xml:space="preserve"> </w:t>
      </w:r>
      <w:r>
        <w:rPr>
          <w:bCs/>
        </w:rPr>
        <w:t xml:space="preserve">детских </w:t>
      </w:r>
      <w:r w:rsidRPr="005E1805">
        <w:rPr>
          <w:bCs/>
        </w:rPr>
        <w:t>экологическ</w:t>
      </w:r>
      <w:r>
        <w:rPr>
          <w:bCs/>
        </w:rPr>
        <w:t>их</w:t>
      </w:r>
      <w:r w:rsidRPr="005E1805">
        <w:rPr>
          <w:bCs/>
        </w:rPr>
        <w:t xml:space="preserve"> фестивал</w:t>
      </w:r>
      <w:r>
        <w:rPr>
          <w:bCs/>
        </w:rPr>
        <w:t>ях</w:t>
      </w:r>
      <w:r w:rsidRPr="005E1805">
        <w:rPr>
          <w:bCs/>
        </w:rPr>
        <w:t xml:space="preserve"> ребята представляли проект «Райский сад», а в 2011, </w:t>
      </w:r>
      <w:r w:rsidRPr="005E1805">
        <w:t xml:space="preserve">2012 году в номинации «Фоторепортаж» стали победителями конкурса, дипломами </w:t>
      </w:r>
      <w:r w:rsidRPr="005E1805">
        <w:rPr>
          <w:lang w:val="en-US"/>
        </w:rPr>
        <w:t>II</w:t>
      </w:r>
      <w:r w:rsidRPr="005E1805">
        <w:t xml:space="preserve"> и </w:t>
      </w:r>
      <w:r w:rsidRPr="005E1805">
        <w:rPr>
          <w:lang w:val="en-US"/>
        </w:rPr>
        <w:t>III</w:t>
      </w:r>
      <w:r w:rsidRPr="005E1805">
        <w:t xml:space="preserve"> степени отмечены </w:t>
      </w:r>
      <w:proofErr w:type="spellStart"/>
      <w:r w:rsidRPr="005E1805">
        <w:t>агитплакаты</w:t>
      </w:r>
      <w:proofErr w:type="spellEnd"/>
      <w:r w:rsidRPr="005E1805">
        <w:t xml:space="preserve"> по охране природы в 2012 и 2014 гг.  </w:t>
      </w:r>
      <w:r w:rsidRPr="005E1805">
        <w:rPr>
          <w:bCs/>
        </w:rPr>
        <w:t xml:space="preserve">В 2011 году во Всероссийском </w:t>
      </w:r>
      <w:proofErr w:type="spellStart"/>
      <w:r w:rsidRPr="005E1805">
        <w:rPr>
          <w:bCs/>
        </w:rPr>
        <w:t>интернет-конкурсе</w:t>
      </w:r>
      <w:proofErr w:type="spellEnd"/>
      <w:r w:rsidRPr="005E1805">
        <w:rPr>
          <w:bCs/>
        </w:rPr>
        <w:t xml:space="preserve"> «Школа Бельчонка Тима» - диплом </w:t>
      </w:r>
      <w:proofErr w:type="spellStart"/>
      <w:r w:rsidRPr="005E1805">
        <w:rPr>
          <w:bCs/>
        </w:rPr>
        <w:t>III-й</w:t>
      </w:r>
      <w:proofErr w:type="spellEnd"/>
      <w:r w:rsidRPr="005E1805">
        <w:rPr>
          <w:bCs/>
        </w:rPr>
        <w:t xml:space="preserve"> степени.</w:t>
      </w:r>
      <w:proofErr w:type="gramEnd"/>
      <w:r w:rsidRPr="005E1805">
        <w:rPr>
          <w:bCs/>
        </w:rPr>
        <w:t xml:space="preserve"> Дипломами </w:t>
      </w:r>
      <w:r w:rsidRPr="005E1805">
        <w:rPr>
          <w:lang w:val="en-US"/>
        </w:rPr>
        <w:t>I</w:t>
      </w:r>
      <w:r w:rsidRPr="005E1805">
        <w:t xml:space="preserve"> и </w:t>
      </w:r>
      <w:r w:rsidRPr="005E1805">
        <w:rPr>
          <w:lang w:val="en-US"/>
        </w:rPr>
        <w:t>II</w:t>
      </w:r>
      <w:r w:rsidRPr="005E1805">
        <w:t xml:space="preserve"> степени награждены 10 участников </w:t>
      </w:r>
      <w:r w:rsidRPr="005E1805">
        <w:rPr>
          <w:lang w:val="en-US"/>
        </w:rPr>
        <w:t>IV</w:t>
      </w:r>
      <w:r w:rsidRPr="005E1805">
        <w:t xml:space="preserve"> Всероссийской предметной олимпиады по биологии. </w:t>
      </w:r>
      <w:r w:rsidRPr="005E1805">
        <w:rPr>
          <w:b/>
          <w:bCs/>
          <w:i/>
        </w:rPr>
        <w:t>Приложение 16</w:t>
      </w:r>
      <w:proofErr w:type="gramStart"/>
      <w:r w:rsidRPr="005E1805">
        <w:rPr>
          <w:bCs/>
        </w:rPr>
        <w:t>   Т</w:t>
      </w:r>
      <w:proofErr w:type="gramEnd"/>
      <w:r w:rsidRPr="005E1805">
        <w:rPr>
          <w:bCs/>
        </w:rPr>
        <w:t xml:space="preserve">акже мои воспитанники являются победителями районных конкурсов экологических агитбригад (с 2005 по 2014 гг.), призерами Областного детского экологического Фестиваля </w:t>
      </w:r>
      <w:r w:rsidRPr="005E1805">
        <w:rPr>
          <w:b/>
          <w:bCs/>
          <w:i/>
        </w:rPr>
        <w:t>Приложение 17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Cs/>
        </w:rPr>
        <w:t xml:space="preserve">Большой интерес вызывают у учащихся дистанционные конкурсы и </w:t>
      </w:r>
      <w:proofErr w:type="spellStart"/>
      <w:proofErr w:type="gramStart"/>
      <w:r w:rsidRPr="005E1805">
        <w:rPr>
          <w:bCs/>
        </w:rPr>
        <w:t>интернет-олимпиады</w:t>
      </w:r>
      <w:proofErr w:type="spellEnd"/>
      <w:proofErr w:type="gramEnd"/>
      <w:r w:rsidRPr="005E1805">
        <w:rPr>
          <w:bCs/>
        </w:rPr>
        <w:t xml:space="preserve"> по биологии и экологии. </w:t>
      </w:r>
      <w:proofErr w:type="gramStart"/>
      <w:r w:rsidRPr="005E1805">
        <w:rPr>
          <w:bCs/>
        </w:rPr>
        <w:t>С каждым годом растет количество участников среди учащихся 6-11 классов, что свидетельствует о наличии стойкого интереса к новой форме обучения, в 2006-2007 учебном году участие приняли 7% учащихся, в 201</w:t>
      </w:r>
      <w:r>
        <w:rPr>
          <w:bCs/>
        </w:rPr>
        <w:t>2</w:t>
      </w:r>
      <w:r w:rsidRPr="005E1805">
        <w:rPr>
          <w:bCs/>
        </w:rPr>
        <w:t>-201</w:t>
      </w:r>
      <w:r>
        <w:rPr>
          <w:bCs/>
        </w:rPr>
        <w:t>3</w:t>
      </w:r>
      <w:r w:rsidRPr="005E1805">
        <w:rPr>
          <w:bCs/>
        </w:rPr>
        <w:t xml:space="preserve"> году – 28%. На данный момент две группы учащихся школы активно участвуют в  дистанционной эколого-биологической викторине, которую проводит Ярославский центр телекоммуникаций и информационных систем в образовании.</w:t>
      </w:r>
      <w:proofErr w:type="gramEnd"/>
      <w:r w:rsidRPr="005E1805">
        <w:rPr>
          <w:bCs/>
        </w:rPr>
        <w:t xml:space="preserve">  </w:t>
      </w:r>
      <w:r w:rsidRPr="005E1805">
        <w:rPr>
          <w:b/>
          <w:bCs/>
          <w:i/>
        </w:rPr>
        <w:t>Приложение 18</w:t>
      </w:r>
    </w:p>
    <w:p w:rsidR="004A1C6C" w:rsidRPr="005E1805" w:rsidRDefault="004A1C6C" w:rsidP="004A1C6C">
      <w:pPr>
        <w:ind w:firstLine="360"/>
        <w:jc w:val="both"/>
        <w:rPr>
          <w:b/>
          <w:bCs/>
          <w:i/>
        </w:rPr>
      </w:pPr>
      <w:r w:rsidRPr="005E1805">
        <w:rPr>
          <w:bCs/>
        </w:rPr>
        <w:t xml:space="preserve">Использование ИКТ открывает широкие возможности для организации </w:t>
      </w:r>
      <w:proofErr w:type="spellStart"/>
      <w:r w:rsidRPr="005E1805">
        <w:rPr>
          <w:bCs/>
        </w:rPr>
        <w:t>внеучебной</w:t>
      </w:r>
      <w:proofErr w:type="spellEnd"/>
      <w:r w:rsidRPr="005E1805">
        <w:rPr>
          <w:bCs/>
        </w:rPr>
        <w:t xml:space="preserve"> деятельности. Мероприятия становятся более зрелищными, интересными, привлекают большее число участников и зрителей. Ребята 7 класса подготовили школьный вечер «Зеленый уголок», где представили проект «Экология и </w:t>
      </w:r>
      <w:proofErr w:type="spellStart"/>
      <w:r w:rsidRPr="005E1805">
        <w:rPr>
          <w:bCs/>
        </w:rPr>
        <w:t>фитодизайн</w:t>
      </w:r>
      <w:proofErr w:type="spellEnd"/>
      <w:r w:rsidRPr="005E1805">
        <w:rPr>
          <w:bCs/>
        </w:rPr>
        <w:t xml:space="preserve"> классных комнат». Если бы это было обычное мероприятия, то вряд ли собрались зрители, а тут пришли учащиеся с 5 по 9 класс и даже родители некоторых учащихся. Мы попытались создать идеальную модель классной комнаты, ребята вынесли решение в конце года при подведении итогов определить самый лучший по оформлению и озеленению кла</w:t>
      </w:r>
      <w:proofErr w:type="gramStart"/>
      <w:r w:rsidRPr="005E1805">
        <w:rPr>
          <w:bCs/>
        </w:rPr>
        <w:t>сс с вр</w:t>
      </w:r>
      <w:proofErr w:type="gramEnd"/>
      <w:r w:rsidRPr="005E1805">
        <w:rPr>
          <w:bCs/>
        </w:rPr>
        <w:t xml:space="preserve">учением переходящего вымпела «Самый чистый класс» </w:t>
      </w:r>
      <w:r w:rsidRPr="005E1805">
        <w:rPr>
          <w:b/>
          <w:bCs/>
          <w:i/>
        </w:rPr>
        <w:t>Приложение 19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В школе создан волонтерский отряд по профилактике употребления ПАВ «Корабль надежды». Волонтеры проводят конкурсы, викторины, КВН, классные часы, Вечера вопросов и ответов среди учащихся, распространяют профилактические листовки, буклеты. Но и сами активно учатся и развиваются.  В областном лагере волонтеров по профилактике ПАВ в </w:t>
      </w:r>
      <w:proofErr w:type="gramStart"/>
      <w:r w:rsidRPr="005E1805">
        <w:rPr>
          <w:bCs/>
        </w:rPr>
        <w:t>г</w:t>
      </w:r>
      <w:proofErr w:type="gramEnd"/>
      <w:r w:rsidRPr="005E1805">
        <w:rPr>
          <w:bCs/>
        </w:rPr>
        <w:t xml:space="preserve">. Ярославль в </w:t>
      </w:r>
      <w:smartTag w:uri="urn:schemas-microsoft-com:office:smarttags" w:element="metricconverter">
        <w:smartTagPr>
          <w:attr w:name="ProductID" w:val="2009 г"/>
        </w:smartTagPr>
        <w:r w:rsidRPr="005E1805">
          <w:rPr>
            <w:bCs/>
          </w:rPr>
          <w:t>2009 г</w:t>
        </w:r>
      </w:smartTag>
      <w:r w:rsidRPr="005E1805">
        <w:rPr>
          <w:bCs/>
        </w:rPr>
        <w:t xml:space="preserve">. мои воспитанники стали победителями конкурса проектов «Символы и ритуалы волонтерского отряда». Призеры регионального Фестиваля волонтерских отрядов с фильмом «А что выбираешь ты?» в 2010г., в сентябре </w:t>
      </w:r>
      <w:smartTag w:uri="urn:schemas-microsoft-com:office:smarttags" w:element="metricconverter">
        <w:smartTagPr>
          <w:attr w:name="ProductID" w:val="2012 г"/>
        </w:smartTagPr>
        <w:r w:rsidRPr="005E1805">
          <w:rPr>
            <w:bCs/>
          </w:rPr>
          <w:t>2012 г</w:t>
        </w:r>
      </w:smartTag>
      <w:r w:rsidRPr="005E1805">
        <w:rPr>
          <w:bCs/>
        </w:rPr>
        <w:t xml:space="preserve">. вновь победители областной Олимпиады волонтеров. </w:t>
      </w:r>
      <w:r w:rsidRPr="005E1805">
        <w:rPr>
          <w:b/>
          <w:bCs/>
          <w:i/>
        </w:rPr>
        <w:t>Приложение 20</w:t>
      </w:r>
      <w:r w:rsidRPr="005E1805">
        <w:rPr>
          <w:bCs/>
        </w:rPr>
        <w:t xml:space="preserve"> 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Ежегодно я провожу конкурс буклетов на тему «Здоровый образ жизни» </w:t>
      </w:r>
      <w:r w:rsidRPr="005E1805">
        <w:rPr>
          <w:b/>
          <w:bCs/>
          <w:i/>
        </w:rPr>
        <w:t>Приложение 21</w:t>
      </w:r>
      <w:r w:rsidRPr="005E1805">
        <w:rPr>
          <w:bCs/>
        </w:rPr>
        <w:t xml:space="preserve">  и районный Фестиваль волонтерских отрядов «Дорогою добра», вместе с воспитанниками мы разрабатываем проекты поведения мероприятия, готовим конкурсы, агитационный материал</w:t>
      </w:r>
      <w:r w:rsidRPr="005E1805">
        <w:rPr>
          <w:b/>
          <w:bCs/>
          <w:i/>
        </w:rPr>
        <w:t xml:space="preserve"> Приложение22</w:t>
      </w:r>
      <w:r w:rsidRPr="005E1805">
        <w:rPr>
          <w:bCs/>
        </w:rPr>
        <w:t xml:space="preserve">. </w:t>
      </w:r>
    </w:p>
    <w:p w:rsidR="004A1C6C" w:rsidRPr="005E1805" w:rsidRDefault="004A1C6C" w:rsidP="004A1C6C">
      <w:pPr>
        <w:ind w:firstLine="360"/>
        <w:jc w:val="both"/>
      </w:pPr>
      <w:r w:rsidRPr="005E1805">
        <w:t xml:space="preserve">Вместе с детьми участвую  </w:t>
      </w:r>
      <w:proofErr w:type="gramStart"/>
      <w:r w:rsidRPr="005E1805">
        <w:t>конкурсах</w:t>
      </w:r>
      <w:proofErr w:type="gramEnd"/>
      <w:r w:rsidRPr="005E1805">
        <w:t xml:space="preserve"> проектов «А вокруг меня </w:t>
      </w:r>
      <w:proofErr w:type="spellStart"/>
      <w:r w:rsidRPr="005E1805">
        <w:t>Ярославия</w:t>
      </w:r>
      <w:proofErr w:type="spellEnd"/>
      <w:r>
        <w:t>…</w:t>
      </w:r>
      <w:r w:rsidRPr="005E1805">
        <w:t xml:space="preserve">» «Формула счастья», </w:t>
      </w:r>
      <w:proofErr w:type="spellStart"/>
      <w:r>
        <w:t>и</w:t>
      </w:r>
      <w:r w:rsidRPr="005E1805">
        <w:t>нтернет-проекте</w:t>
      </w:r>
      <w:proofErr w:type="spellEnd"/>
      <w:r w:rsidRPr="005E1805">
        <w:t xml:space="preserve"> «Учитель нашей новой школы» и пр. Работа проходит в атмосфере сотворчества учителя и учащихся, складываются доверительные отношения.</w:t>
      </w:r>
    </w:p>
    <w:p w:rsidR="004A1C6C" w:rsidRPr="005E1805" w:rsidRDefault="004A1C6C" w:rsidP="004A1C6C">
      <w:pPr>
        <w:ind w:firstLine="360"/>
        <w:jc w:val="both"/>
      </w:pPr>
      <w:r w:rsidRPr="005E1805">
        <w:rPr>
          <w:bCs/>
        </w:rPr>
        <w:lastRenderedPageBreak/>
        <w:t>Такая организация работы имеет большое значение, прежде всего, для учащихся – непосредственных участников мероприятий, так как  у них формируются такие умения и навыки, как излагать мысли в письменном виде, представлять информацию в виде графика, схемы, чертежа, написать конспект, доклад, отформатировать правильно текст электронного документа, вызвать интерес слушателей, читать внятно, быстро, осмысленно. Учащиеся получают навыки публичных выступлений, участия в дискуссиях, умение устанавливать и поддерживать контакты, сотрудничать и работать в команде, что предполагает учет различных точек зрения, умение анализировать их основания.</w:t>
      </w:r>
      <w:r w:rsidRPr="005E1805">
        <w:t xml:space="preserve"> А это невозможно без активной познавательной деятельности.</w:t>
      </w:r>
    </w:p>
    <w:p w:rsidR="004A1C6C" w:rsidRDefault="004A1C6C" w:rsidP="004A1C6C">
      <w:pPr>
        <w:ind w:firstLine="360"/>
        <w:jc w:val="both"/>
        <w:rPr>
          <w:b/>
          <w:bCs/>
          <w:u w:val="single"/>
        </w:rPr>
      </w:pPr>
      <w:r w:rsidRPr="005E1805">
        <w:rPr>
          <w:b/>
          <w:bCs/>
          <w:u w:val="single"/>
        </w:rPr>
        <w:t>Подготовка к итоговой аттестации (ЕГЭ)</w:t>
      </w:r>
    </w:p>
    <w:p w:rsidR="004A1C6C" w:rsidRPr="005E1805" w:rsidRDefault="004A1C6C" w:rsidP="004A1C6C">
      <w:pPr>
        <w:ind w:firstLine="360"/>
        <w:jc w:val="both"/>
        <w:rPr>
          <w:b/>
          <w:bCs/>
          <w:u w:val="single"/>
        </w:rPr>
      </w:pPr>
      <w:r w:rsidRPr="005E1805">
        <w:rPr>
          <w:bCs/>
        </w:rPr>
        <w:t xml:space="preserve">Еще одно направление применения ИКТ в моей работе – подготовка к ЕГЭ.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Начинаю подготовку не в 11-м, а с самых первых уроков биологии в 6 классе. За один год подготовки высоких результатов добиться невозможно. В структуру урока ввожу тестовый материал, который поможет сформировать у учащихся вышеперечисленные умения. Текущий контроль провожу в форме </w:t>
      </w:r>
      <w:proofErr w:type="spellStart"/>
      <w:proofErr w:type="gramStart"/>
      <w:r w:rsidRPr="005E1805">
        <w:rPr>
          <w:bCs/>
        </w:rPr>
        <w:t>мини-контрольных</w:t>
      </w:r>
      <w:proofErr w:type="spellEnd"/>
      <w:proofErr w:type="gramEnd"/>
      <w:r w:rsidRPr="005E1805">
        <w:rPr>
          <w:bCs/>
        </w:rPr>
        <w:t xml:space="preserve"> работ в тестовой форме, проверяющих как знание так текущего материала, так и пройденного ранее.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>В настоящее время разработано достаточно большое количество средств ИКТ, нацеленных на выявление уровня подготовленности учащихся. Я считаю, что наиболее эффективного использования компьютерных технологий в процессе выявления уровня знаний и умений можно достичь при построении целостной системы компьютерного контроля. В своей работе, я обращаю внимание на то, чтобы средства ИКТ, входящие в состав такой системы включали:</w:t>
      </w:r>
    </w:p>
    <w:p w:rsidR="004A1C6C" w:rsidRPr="005E1805" w:rsidRDefault="004A1C6C" w:rsidP="004A1C6C">
      <w:pPr>
        <w:numPr>
          <w:ilvl w:val="0"/>
          <w:numId w:val="1"/>
        </w:numPr>
        <w:ind w:firstLine="360"/>
        <w:jc w:val="both"/>
        <w:rPr>
          <w:bCs/>
        </w:rPr>
      </w:pPr>
      <w:r w:rsidRPr="005E1805">
        <w:rPr>
          <w:bCs/>
        </w:rPr>
        <w:t xml:space="preserve">Охват всех периодов обучения; </w:t>
      </w:r>
    </w:p>
    <w:p w:rsidR="004A1C6C" w:rsidRPr="005E1805" w:rsidRDefault="004A1C6C" w:rsidP="004A1C6C">
      <w:pPr>
        <w:numPr>
          <w:ilvl w:val="0"/>
          <w:numId w:val="1"/>
        </w:numPr>
        <w:ind w:firstLine="360"/>
        <w:jc w:val="both"/>
        <w:rPr>
          <w:bCs/>
        </w:rPr>
      </w:pPr>
      <w:r w:rsidRPr="005E1805">
        <w:rPr>
          <w:bCs/>
        </w:rPr>
        <w:t xml:space="preserve">Содержание различных форм, приёмов и способов; </w:t>
      </w:r>
    </w:p>
    <w:p w:rsidR="004A1C6C" w:rsidRPr="005E1805" w:rsidRDefault="004A1C6C" w:rsidP="004A1C6C">
      <w:pPr>
        <w:numPr>
          <w:ilvl w:val="0"/>
          <w:numId w:val="1"/>
        </w:numPr>
        <w:ind w:firstLine="360"/>
        <w:jc w:val="both"/>
        <w:rPr>
          <w:bCs/>
        </w:rPr>
      </w:pPr>
      <w:proofErr w:type="gramStart"/>
      <w:r w:rsidRPr="005E1805">
        <w:rPr>
          <w:bCs/>
        </w:rPr>
        <w:t>Контроль за</w:t>
      </w:r>
      <w:proofErr w:type="gramEnd"/>
      <w:r w:rsidRPr="005E1805">
        <w:rPr>
          <w:bCs/>
        </w:rPr>
        <w:t xml:space="preserve"> степенью достижения каждым тестируемым целевого уровня подготовки; </w:t>
      </w:r>
    </w:p>
    <w:p w:rsidR="004A1C6C" w:rsidRPr="005E1805" w:rsidRDefault="004A1C6C" w:rsidP="004A1C6C">
      <w:pPr>
        <w:numPr>
          <w:ilvl w:val="0"/>
          <w:numId w:val="1"/>
        </w:numPr>
        <w:ind w:firstLine="360"/>
        <w:jc w:val="both"/>
        <w:rPr>
          <w:bCs/>
        </w:rPr>
      </w:pPr>
      <w:r w:rsidRPr="005E1805">
        <w:rPr>
          <w:bCs/>
        </w:rPr>
        <w:t xml:space="preserve">Поддержка всех этапов обучения: от </w:t>
      </w:r>
      <w:proofErr w:type="spellStart"/>
      <w:r w:rsidRPr="005E1805">
        <w:rPr>
          <w:bCs/>
        </w:rPr>
        <w:t>целеполагания</w:t>
      </w:r>
      <w:proofErr w:type="spellEnd"/>
      <w:r w:rsidRPr="005E1805">
        <w:rPr>
          <w:bCs/>
        </w:rPr>
        <w:t xml:space="preserve"> до оценочно-результативного этапа.</w:t>
      </w:r>
    </w:p>
    <w:p w:rsidR="004A1C6C" w:rsidRPr="005E1805" w:rsidRDefault="004A1C6C" w:rsidP="004A1C6C">
      <w:pPr>
        <w:ind w:firstLine="360"/>
        <w:jc w:val="both"/>
        <w:rPr>
          <w:bCs/>
          <w:u w:val="single"/>
        </w:rPr>
      </w:pPr>
      <w:r w:rsidRPr="005E1805">
        <w:rPr>
          <w:bCs/>
        </w:rPr>
        <w:t xml:space="preserve">Работа по подготовке к ЕГЭ ведется и во внеурочное время.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Итоговая аттестация в форме ЕГЭ в школах области проводится с </w:t>
      </w:r>
      <w:smartTag w:uri="urn:schemas-microsoft-com:office:smarttags" w:element="metricconverter">
        <w:smartTagPr>
          <w:attr w:name="ProductID" w:val="2006 г"/>
        </w:smartTagPr>
        <w:r w:rsidRPr="005E1805">
          <w:rPr>
            <w:bCs/>
          </w:rPr>
          <w:t>2006 г</w:t>
        </w:r>
      </w:smartTag>
      <w:r w:rsidRPr="005E1805">
        <w:rPr>
          <w:bCs/>
        </w:rPr>
        <w:t>. Средний балл по ЕГЭ за 2008-201</w:t>
      </w:r>
      <w:r>
        <w:rPr>
          <w:bCs/>
        </w:rPr>
        <w:t>3</w:t>
      </w:r>
      <w:r w:rsidRPr="005E1805">
        <w:rPr>
          <w:bCs/>
        </w:rPr>
        <w:t xml:space="preserve"> гг. – </w:t>
      </w:r>
      <w:r>
        <w:rPr>
          <w:bCs/>
        </w:rPr>
        <w:t>59,4</w:t>
      </w:r>
      <w:r w:rsidRPr="005E1805">
        <w:rPr>
          <w:bCs/>
        </w:rPr>
        <w:t xml:space="preserve"> балла.</w:t>
      </w:r>
      <w:r w:rsidRPr="005E1805">
        <w:rPr>
          <w:b/>
          <w:bCs/>
          <w:i/>
        </w:rPr>
        <w:t xml:space="preserve"> Приложение23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Многие выпускники выбирают биологию в качестве профилирующего предмета для дальнейшего обучения в ВУЗах и </w:t>
      </w:r>
      <w:proofErr w:type="spellStart"/>
      <w:r w:rsidRPr="005E1805">
        <w:rPr>
          <w:bCs/>
        </w:rPr>
        <w:t>СУЗах</w:t>
      </w:r>
      <w:proofErr w:type="spellEnd"/>
      <w:r w:rsidRPr="005E1805">
        <w:rPr>
          <w:bCs/>
        </w:rPr>
        <w:t xml:space="preserve">. На данный момент  обучаются 5 человек. 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Такая «ранняя» подготовка имеет и дополнительные положительные результаты. С </w:t>
      </w:r>
      <w:smartTag w:uri="urn:schemas-microsoft-com:office:smarttags" w:element="metricconverter">
        <w:smartTagPr>
          <w:attr w:name="ProductID" w:val="2008 г"/>
        </w:smartTagPr>
        <w:r w:rsidRPr="005E1805">
          <w:rPr>
            <w:bCs/>
          </w:rPr>
          <w:t>2008 г</w:t>
        </w:r>
      </w:smartTag>
      <w:r w:rsidRPr="005E1805">
        <w:rPr>
          <w:bCs/>
        </w:rPr>
        <w:t xml:space="preserve">. в муниципальном туре олимпиады по биологии очень успешно участвуют обучающиеся 7-8 классов. Кроме того с каждым годом увеличивается количество участников предметных олимпиад по биологии и экологии  школьного и районного уровней, большинство становятся победителями и призерами.  </w:t>
      </w:r>
      <w:r w:rsidRPr="005E1805">
        <w:rPr>
          <w:b/>
          <w:bCs/>
          <w:i/>
        </w:rPr>
        <w:t>Приложение24</w:t>
      </w:r>
    </w:p>
    <w:p w:rsidR="004A1C6C" w:rsidRPr="005E1805" w:rsidRDefault="004A1C6C" w:rsidP="004A1C6C">
      <w:pPr>
        <w:ind w:firstLine="360"/>
      </w:pPr>
      <w:r w:rsidRPr="005E1805">
        <w:t>На протяжении ряда лет  прослеживается положительная динамика результативности обучения.</w:t>
      </w:r>
    </w:p>
    <w:p w:rsidR="004A1C6C" w:rsidRPr="005E1805" w:rsidRDefault="004A1C6C" w:rsidP="004A1C6C">
      <w:pPr>
        <w:ind w:firstLine="360"/>
        <w:jc w:val="both"/>
        <w:rPr>
          <w:b/>
          <w:bCs/>
        </w:rPr>
      </w:pPr>
    </w:p>
    <w:p w:rsidR="004A1C6C" w:rsidRPr="005E1805" w:rsidRDefault="004A1C6C" w:rsidP="004A1C6C">
      <w:pPr>
        <w:ind w:firstLine="360"/>
        <w:jc w:val="both"/>
        <w:rPr>
          <w:b/>
          <w:bCs/>
        </w:rPr>
      </w:pPr>
      <w:r w:rsidRPr="005E1805">
        <w:rPr>
          <w:b/>
          <w:bCs/>
        </w:rPr>
        <w:t>Заключение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>
        <w:rPr>
          <w:bCs/>
        </w:rPr>
        <w:t>Информационные технологии</w:t>
      </w:r>
      <w:r w:rsidRPr="005E1805">
        <w:rPr>
          <w:bCs/>
        </w:rPr>
        <w:t xml:space="preserve"> позволяют интенсифицировать деятельность учителя и учащегося; повысить качество обучения предмету; отразить существенные стороны биологических объектов, зримо воплотив в жизнь принцип наглядности; </w:t>
      </w:r>
      <w:r w:rsidRPr="005E1805">
        <w:t>сэкономить время и сделать работу более эффективной: осуществить поиск информации, решить большее количество задач (и уменьшить домашнее задание), проанализировать результаты, способствуют развитию интереса учащихся к изучаемому предмету, стимулированию познавательной и творческой активности и самостоятельности учащихся, формированию коммуникативных навыков, обеспечению объективного контроля знаний, качества усвоения материала учащимися и т.д. И</w:t>
      </w:r>
      <w:r w:rsidRPr="005E1805">
        <w:rPr>
          <w:bCs/>
        </w:rPr>
        <w:t xml:space="preserve">, самое главное, </w:t>
      </w:r>
      <w:r w:rsidRPr="005E1805">
        <w:t xml:space="preserve"> значительно поднять уровень </w:t>
      </w:r>
      <w:proofErr w:type="spellStart"/>
      <w:r w:rsidRPr="005E1805">
        <w:t>обученности</w:t>
      </w:r>
      <w:proofErr w:type="spellEnd"/>
      <w:r w:rsidRPr="005E1805">
        <w:t xml:space="preserve"> при низкой мотивации учащихся.</w:t>
      </w:r>
    </w:p>
    <w:p w:rsidR="004A1C6C" w:rsidRPr="005E1805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lastRenderedPageBreak/>
        <w:t xml:space="preserve">Применение ИКТ на уроках и во внеурочной деятельности способствует созданию обстановки психологического комфорта, позволяет обеспечить для большинства учеников переход от пассивного усвоения учебного материала к активному, осознанному овладению знаниями, </w:t>
      </w:r>
      <w:r>
        <w:rPr>
          <w:bCs/>
        </w:rPr>
        <w:t xml:space="preserve">что </w:t>
      </w:r>
      <w:r w:rsidRPr="005E1805">
        <w:rPr>
          <w:bCs/>
        </w:rPr>
        <w:t>дает возможность реализовать принцип «учение с увлечением».</w:t>
      </w:r>
    </w:p>
    <w:p w:rsidR="004A1C6C" w:rsidRDefault="004A1C6C" w:rsidP="004A1C6C">
      <w:pPr>
        <w:ind w:firstLine="360"/>
        <w:jc w:val="both"/>
        <w:rPr>
          <w:bCs/>
        </w:rPr>
      </w:pPr>
      <w:r w:rsidRPr="005E1805">
        <w:rPr>
          <w:bCs/>
        </w:rPr>
        <w:t xml:space="preserve">Учащиеся легче и быстрее усваивают материал, испытывая при этом моральный подъем, проявляют готовность и стремление к совершенствованию. Исключается необходимость жесткого контроля процесса и результатов учебного труда. Успешная учебно-познавательная деятельность укрепляет чувство собственного достоинства, повышает самооценку и статус школьника в коллективе. </w:t>
      </w:r>
    </w:p>
    <w:p w:rsidR="004A1C6C" w:rsidRPr="005E1805" w:rsidRDefault="004A1C6C" w:rsidP="004A1C6C">
      <w:pPr>
        <w:ind w:firstLine="360"/>
        <w:rPr>
          <w:bCs/>
        </w:rPr>
      </w:pPr>
      <w:r w:rsidRPr="005E1805">
        <w:rPr>
          <w:bCs/>
        </w:rPr>
        <w:t xml:space="preserve">Информационные </w:t>
      </w:r>
      <w:proofErr w:type="gramStart"/>
      <w:r w:rsidRPr="005E1805">
        <w:rPr>
          <w:bCs/>
        </w:rPr>
        <w:t>технологии</w:t>
      </w:r>
      <w:proofErr w:type="gramEnd"/>
      <w:r w:rsidRPr="005E1805">
        <w:rPr>
          <w:bCs/>
        </w:rPr>
        <w:t xml:space="preserve"> </w:t>
      </w:r>
      <w:r w:rsidRPr="005E1805">
        <w:t>применяющиеся методически грамотно, повышают познавательную активность учащихся, что, несомненно, приводит к повышению эффективности обучения.</w:t>
      </w:r>
      <w:r>
        <w:t xml:space="preserve"> Это з</w:t>
      </w:r>
      <w:r w:rsidRPr="005E1805">
        <w:rPr>
          <w:bCs/>
        </w:rPr>
        <w:t>амечательное дидактическое средство, позволяющее воспитывать личность в соответствии с требованиями современной жизни.</w:t>
      </w:r>
    </w:p>
    <w:p w:rsidR="00CF1853" w:rsidRDefault="00CF1853"/>
    <w:sectPr w:rsidR="00CF1853" w:rsidSect="00CF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5DC"/>
    <w:multiLevelType w:val="hybridMultilevel"/>
    <w:tmpl w:val="8834C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84687C"/>
    <w:multiLevelType w:val="hybridMultilevel"/>
    <w:tmpl w:val="344228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311565D"/>
    <w:multiLevelType w:val="hybridMultilevel"/>
    <w:tmpl w:val="DAEA04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8326B2"/>
    <w:multiLevelType w:val="multilevel"/>
    <w:tmpl w:val="893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C6C"/>
    <w:rsid w:val="000061ED"/>
    <w:rsid w:val="0000697F"/>
    <w:rsid w:val="000076AC"/>
    <w:rsid w:val="00007B84"/>
    <w:rsid w:val="00007E75"/>
    <w:rsid w:val="00010064"/>
    <w:rsid w:val="00011C75"/>
    <w:rsid w:val="0001292C"/>
    <w:rsid w:val="00014015"/>
    <w:rsid w:val="000220D0"/>
    <w:rsid w:val="00022169"/>
    <w:rsid w:val="00022BFB"/>
    <w:rsid w:val="00024004"/>
    <w:rsid w:val="00026A9D"/>
    <w:rsid w:val="00033831"/>
    <w:rsid w:val="00034B6F"/>
    <w:rsid w:val="0003655D"/>
    <w:rsid w:val="00040C80"/>
    <w:rsid w:val="00043BE2"/>
    <w:rsid w:val="00044AD7"/>
    <w:rsid w:val="0004553A"/>
    <w:rsid w:val="00047C70"/>
    <w:rsid w:val="00051781"/>
    <w:rsid w:val="00053883"/>
    <w:rsid w:val="00056A5A"/>
    <w:rsid w:val="000616DC"/>
    <w:rsid w:val="00061F6B"/>
    <w:rsid w:val="00063AC2"/>
    <w:rsid w:val="00073C27"/>
    <w:rsid w:val="000774F0"/>
    <w:rsid w:val="00081297"/>
    <w:rsid w:val="0008387A"/>
    <w:rsid w:val="0008645C"/>
    <w:rsid w:val="0008682A"/>
    <w:rsid w:val="00090C6A"/>
    <w:rsid w:val="00095A8E"/>
    <w:rsid w:val="000B232B"/>
    <w:rsid w:val="000B3151"/>
    <w:rsid w:val="000B4059"/>
    <w:rsid w:val="000C285F"/>
    <w:rsid w:val="000C4C9A"/>
    <w:rsid w:val="000C6F9E"/>
    <w:rsid w:val="000D1B8F"/>
    <w:rsid w:val="000D3269"/>
    <w:rsid w:val="000D7D0A"/>
    <w:rsid w:val="000E2B8C"/>
    <w:rsid w:val="000E3BB9"/>
    <w:rsid w:val="000E571A"/>
    <w:rsid w:val="000E69CC"/>
    <w:rsid w:val="000E7654"/>
    <w:rsid w:val="000F4349"/>
    <w:rsid w:val="001054F7"/>
    <w:rsid w:val="001071A6"/>
    <w:rsid w:val="00112A87"/>
    <w:rsid w:val="00112FB6"/>
    <w:rsid w:val="00114D23"/>
    <w:rsid w:val="00115055"/>
    <w:rsid w:val="00122BCE"/>
    <w:rsid w:val="00125AAD"/>
    <w:rsid w:val="001268E2"/>
    <w:rsid w:val="0013127C"/>
    <w:rsid w:val="00132469"/>
    <w:rsid w:val="00132AC4"/>
    <w:rsid w:val="00135375"/>
    <w:rsid w:val="001401D9"/>
    <w:rsid w:val="00143799"/>
    <w:rsid w:val="001503BF"/>
    <w:rsid w:val="00153F4E"/>
    <w:rsid w:val="0015753C"/>
    <w:rsid w:val="00166619"/>
    <w:rsid w:val="0017676F"/>
    <w:rsid w:val="001778E1"/>
    <w:rsid w:val="00177938"/>
    <w:rsid w:val="00180FF6"/>
    <w:rsid w:val="00185C09"/>
    <w:rsid w:val="001875B4"/>
    <w:rsid w:val="001A18DE"/>
    <w:rsid w:val="001A2539"/>
    <w:rsid w:val="001A2D35"/>
    <w:rsid w:val="001A59F6"/>
    <w:rsid w:val="001A6D1B"/>
    <w:rsid w:val="001A7BB8"/>
    <w:rsid w:val="001A7C6F"/>
    <w:rsid w:val="001B0DD7"/>
    <w:rsid w:val="001B0E43"/>
    <w:rsid w:val="001B14D2"/>
    <w:rsid w:val="001B45A0"/>
    <w:rsid w:val="001B61B1"/>
    <w:rsid w:val="001C671F"/>
    <w:rsid w:val="001D2439"/>
    <w:rsid w:val="001D69C4"/>
    <w:rsid w:val="001E6F32"/>
    <w:rsid w:val="001F2A21"/>
    <w:rsid w:val="001F3D3B"/>
    <w:rsid w:val="00201482"/>
    <w:rsid w:val="00203AE9"/>
    <w:rsid w:val="002057C9"/>
    <w:rsid w:val="00205D92"/>
    <w:rsid w:val="00206F5C"/>
    <w:rsid w:val="002131A3"/>
    <w:rsid w:val="0022366C"/>
    <w:rsid w:val="002317FE"/>
    <w:rsid w:val="00235368"/>
    <w:rsid w:val="00236B9D"/>
    <w:rsid w:val="002414CE"/>
    <w:rsid w:val="0025027B"/>
    <w:rsid w:val="00252957"/>
    <w:rsid w:val="00254015"/>
    <w:rsid w:val="00256541"/>
    <w:rsid w:val="0026182D"/>
    <w:rsid w:val="0026182F"/>
    <w:rsid w:val="00264DB2"/>
    <w:rsid w:val="00265529"/>
    <w:rsid w:val="002726CF"/>
    <w:rsid w:val="002731A4"/>
    <w:rsid w:val="00280896"/>
    <w:rsid w:val="00283A58"/>
    <w:rsid w:val="00285071"/>
    <w:rsid w:val="0028772C"/>
    <w:rsid w:val="00293522"/>
    <w:rsid w:val="0029492F"/>
    <w:rsid w:val="002A0C69"/>
    <w:rsid w:val="002A3517"/>
    <w:rsid w:val="002A606E"/>
    <w:rsid w:val="002A7637"/>
    <w:rsid w:val="002B0159"/>
    <w:rsid w:val="002B055F"/>
    <w:rsid w:val="002B3472"/>
    <w:rsid w:val="002B724C"/>
    <w:rsid w:val="002C0D1E"/>
    <w:rsid w:val="002C697B"/>
    <w:rsid w:val="002C7335"/>
    <w:rsid w:val="002E0361"/>
    <w:rsid w:val="002E6218"/>
    <w:rsid w:val="002F1F22"/>
    <w:rsid w:val="002F3F46"/>
    <w:rsid w:val="002F622A"/>
    <w:rsid w:val="002F6694"/>
    <w:rsid w:val="0030081F"/>
    <w:rsid w:val="00300C90"/>
    <w:rsid w:val="00302290"/>
    <w:rsid w:val="00302A5A"/>
    <w:rsid w:val="00303000"/>
    <w:rsid w:val="00307341"/>
    <w:rsid w:val="00315B0F"/>
    <w:rsid w:val="00317B38"/>
    <w:rsid w:val="00325528"/>
    <w:rsid w:val="00330602"/>
    <w:rsid w:val="00331BA8"/>
    <w:rsid w:val="00331CC4"/>
    <w:rsid w:val="00337F69"/>
    <w:rsid w:val="003508BC"/>
    <w:rsid w:val="00352D75"/>
    <w:rsid w:val="00356EAB"/>
    <w:rsid w:val="003576DC"/>
    <w:rsid w:val="003579C1"/>
    <w:rsid w:val="00360A56"/>
    <w:rsid w:val="0036186A"/>
    <w:rsid w:val="00361A3A"/>
    <w:rsid w:val="003712D3"/>
    <w:rsid w:val="00376F59"/>
    <w:rsid w:val="00377155"/>
    <w:rsid w:val="003805E0"/>
    <w:rsid w:val="003807DA"/>
    <w:rsid w:val="00382C61"/>
    <w:rsid w:val="0038472A"/>
    <w:rsid w:val="00390EA9"/>
    <w:rsid w:val="003933D7"/>
    <w:rsid w:val="00394758"/>
    <w:rsid w:val="003A7EC7"/>
    <w:rsid w:val="003B3C46"/>
    <w:rsid w:val="003B5622"/>
    <w:rsid w:val="003C3EEC"/>
    <w:rsid w:val="003C6C29"/>
    <w:rsid w:val="003D0FB2"/>
    <w:rsid w:val="003E0054"/>
    <w:rsid w:val="003E0219"/>
    <w:rsid w:val="003E4CDD"/>
    <w:rsid w:val="003F234D"/>
    <w:rsid w:val="003F2CF4"/>
    <w:rsid w:val="004037B8"/>
    <w:rsid w:val="00403EAF"/>
    <w:rsid w:val="00406651"/>
    <w:rsid w:val="00411F10"/>
    <w:rsid w:val="00411FF2"/>
    <w:rsid w:val="004208A0"/>
    <w:rsid w:val="00425603"/>
    <w:rsid w:val="00426586"/>
    <w:rsid w:val="00427A9E"/>
    <w:rsid w:val="00431C65"/>
    <w:rsid w:val="00432397"/>
    <w:rsid w:val="0043416C"/>
    <w:rsid w:val="004366D5"/>
    <w:rsid w:val="00444575"/>
    <w:rsid w:val="00451A73"/>
    <w:rsid w:val="00455823"/>
    <w:rsid w:val="004567F1"/>
    <w:rsid w:val="004603EE"/>
    <w:rsid w:val="00480E5E"/>
    <w:rsid w:val="004878B4"/>
    <w:rsid w:val="0049657B"/>
    <w:rsid w:val="004A0391"/>
    <w:rsid w:val="004A1C6C"/>
    <w:rsid w:val="004A2ADF"/>
    <w:rsid w:val="004A54BA"/>
    <w:rsid w:val="004B0341"/>
    <w:rsid w:val="004B09EC"/>
    <w:rsid w:val="004C0024"/>
    <w:rsid w:val="004C342E"/>
    <w:rsid w:val="004C385D"/>
    <w:rsid w:val="004C6330"/>
    <w:rsid w:val="004D18C1"/>
    <w:rsid w:val="004D6B68"/>
    <w:rsid w:val="004E3343"/>
    <w:rsid w:val="004E404B"/>
    <w:rsid w:val="004F1F1C"/>
    <w:rsid w:val="004F3836"/>
    <w:rsid w:val="004F4478"/>
    <w:rsid w:val="004F64A6"/>
    <w:rsid w:val="004F664B"/>
    <w:rsid w:val="005026A9"/>
    <w:rsid w:val="00504992"/>
    <w:rsid w:val="00506E8A"/>
    <w:rsid w:val="0051174E"/>
    <w:rsid w:val="00516E5E"/>
    <w:rsid w:val="00521AB4"/>
    <w:rsid w:val="005241A2"/>
    <w:rsid w:val="00533D0B"/>
    <w:rsid w:val="00535813"/>
    <w:rsid w:val="005440D4"/>
    <w:rsid w:val="00545D28"/>
    <w:rsid w:val="00547EB6"/>
    <w:rsid w:val="00552EED"/>
    <w:rsid w:val="00554743"/>
    <w:rsid w:val="00555586"/>
    <w:rsid w:val="005567AC"/>
    <w:rsid w:val="005610DE"/>
    <w:rsid w:val="005618EF"/>
    <w:rsid w:val="005662CD"/>
    <w:rsid w:val="00571831"/>
    <w:rsid w:val="00573791"/>
    <w:rsid w:val="00576126"/>
    <w:rsid w:val="00576547"/>
    <w:rsid w:val="00577B00"/>
    <w:rsid w:val="00577E2C"/>
    <w:rsid w:val="0058437A"/>
    <w:rsid w:val="00585F1B"/>
    <w:rsid w:val="005911ED"/>
    <w:rsid w:val="00593D1C"/>
    <w:rsid w:val="00594C19"/>
    <w:rsid w:val="00595820"/>
    <w:rsid w:val="00595C2C"/>
    <w:rsid w:val="00596656"/>
    <w:rsid w:val="00596DCA"/>
    <w:rsid w:val="00596F6C"/>
    <w:rsid w:val="005A0F40"/>
    <w:rsid w:val="005B271E"/>
    <w:rsid w:val="005B6A76"/>
    <w:rsid w:val="005C0103"/>
    <w:rsid w:val="005C1692"/>
    <w:rsid w:val="005C1B55"/>
    <w:rsid w:val="005D31BB"/>
    <w:rsid w:val="005D569A"/>
    <w:rsid w:val="005D699A"/>
    <w:rsid w:val="005E044F"/>
    <w:rsid w:val="005E06E2"/>
    <w:rsid w:val="005E088A"/>
    <w:rsid w:val="005E0C33"/>
    <w:rsid w:val="005E14F0"/>
    <w:rsid w:val="005E1D69"/>
    <w:rsid w:val="005F0A59"/>
    <w:rsid w:val="005F2A57"/>
    <w:rsid w:val="005F45B4"/>
    <w:rsid w:val="00607501"/>
    <w:rsid w:val="00614E74"/>
    <w:rsid w:val="00621232"/>
    <w:rsid w:val="0062159B"/>
    <w:rsid w:val="006227F6"/>
    <w:rsid w:val="00622ADC"/>
    <w:rsid w:val="0062709B"/>
    <w:rsid w:val="00627C7D"/>
    <w:rsid w:val="00631028"/>
    <w:rsid w:val="006417E8"/>
    <w:rsid w:val="0064187A"/>
    <w:rsid w:val="0064518C"/>
    <w:rsid w:val="00645B4B"/>
    <w:rsid w:val="006473E5"/>
    <w:rsid w:val="00650006"/>
    <w:rsid w:val="00653645"/>
    <w:rsid w:val="006540A4"/>
    <w:rsid w:val="006567B7"/>
    <w:rsid w:val="006572B7"/>
    <w:rsid w:val="00671BB3"/>
    <w:rsid w:val="00671DA9"/>
    <w:rsid w:val="00672B94"/>
    <w:rsid w:val="006804EC"/>
    <w:rsid w:val="00684397"/>
    <w:rsid w:val="00686105"/>
    <w:rsid w:val="00687BF1"/>
    <w:rsid w:val="006A05A8"/>
    <w:rsid w:val="006A20A0"/>
    <w:rsid w:val="006A6D3F"/>
    <w:rsid w:val="006B1035"/>
    <w:rsid w:val="006B147D"/>
    <w:rsid w:val="006B1B6E"/>
    <w:rsid w:val="006B1D01"/>
    <w:rsid w:val="006B1F30"/>
    <w:rsid w:val="006B68E5"/>
    <w:rsid w:val="006B7409"/>
    <w:rsid w:val="006B7DF6"/>
    <w:rsid w:val="006C074A"/>
    <w:rsid w:val="006C248E"/>
    <w:rsid w:val="006C53D3"/>
    <w:rsid w:val="006D2BD0"/>
    <w:rsid w:val="006D4C98"/>
    <w:rsid w:val="006D7FA3"/>
    <w:rsid w:val="006E119E"/>
    <w:rsid w:val="006E43CA"/>
    <w:rsid w:val="006E4465"/>
    <w:rsid w:val="006F0AF6"/>
    <w:rsid w:val="006F31FF"/>
    <w:rsid w:val="006F3BD7"/>
    <w:rsid w:val="006F5BF5"/>
    <w:rsid w:val="006F6656"/>
    <w:rsid w:val="00707988"/>
    <w:rsid w:val="007205F8"/>
    <w:rsid w:val="0072104F"/>
    <w:rsid w:val="00732117"/>
    <w:rsid w:val="00736B27"/>
    <w:rsid w:val="00741E13"/>
    <w:rsid w:val="0074412D"/>
    <w:rsid w:val="0074543B"/>
    <w:rsid w:val="007479F5"/>
    <w:rsid w:val="007516F9"/>
    <w:rsid w:val="00754021"/>
    <w:rsid w:val="007555A9"/>
    <w:rsid w:val="0076542B"/>
    <w:rsid w:val="0076606F"/>
    <w:rsid w:val="00770DFA"/>
    <w:rsid w:val="00773125"/>
    <w:rsid w:val="00774A36"/>
    <w:rsid w:val="00777279"/>
    <w:rsid w:val="00781F12"/>
    <w:rsid w:val="007828E8"/>
    <w:rsid w:val="00783BAD"/>
    <w:rsid w:val="0078570A"/>
    <w:rsid w:val="00794EBC"/>
    <w:rsid w:val="00796148"/>
    <w:rsid w:val="007A15B3"/>
    <w:rsid w:val="007A1D6E"/>
    <w:rsid w:val="007A2248"/>
    <w:rsid w:val="007B250D"/>
    <w:rsid w:val="007C1D00"/>
    <w:rsid w:val="007C6AE7"/>
    <w:rsid w:val="007D06FD"/>
    <w:rsid w:val="007D3A1F"/>
    <w:rsid w:val="007D7819"/>
    <w:rsid w:val="007E17A6"/>
    <w:rsid w:val="007E1C86"/>
    <w:rsid w:val="007E526A"/>
    <w:rsid w:val="007E5674"/>
    <w:rsid w:val="007F2039"/>
    <w:rsid w:val="007F25FC"/>
    <w:rsid w:val="007F4EB9"/>
    <w:rsid w:val="007F754B"/>
    <w:rsid w:val="00800ED3"/>
    <w:rsid w:val="00804406"/>
    <w:rsid w:val="00810C8D"/>
    <w:rsid w:val="00810DCB"/>
    <w:rsid w:val="00811101"/>
    <w:rsid w:val="008139CC"/>
    <w:rsid w:val="00824ABC"/>
    <w:rsid w:val="008302F3"/>
    <w:rsid w:val="008365DC"/>
    <w:rsid w:val="008422BB"/>
    <w:rsid w:val="00843937"/>
    <w:rsid w:val="00846770"/>
    <w:rsid w:val="008501F0"/>
    <w:rsid w:val="00854835"/>
    <w:rsid w:val="00854A0E"/>
    <w:rsid w:val="00856465"/>
    <w:rsid w:val="0085798F"/>
    <w:rsid w:val="008712F9"/>
    <w:rsid w:val="00873411"/>
    <w:rsid w:val="00874E1E"/>
    <w:rsid w:val="00877DE9"/>
    <w:rsid w:val="00882FB5"/>
    <w:rsid w:val="00883B60"/>
    <w:rsid w:val="00885DE1"/>
    <w:rsid w:val="00886D00"/>
    <w:rsid w:val="0089185C"/>
    <w:rsid w:val="00894B8C"/>
    <w:rsid w:val="008967F1"/>
    <w:rsid w:val="0089714F"/>
    <w:rsid w:val="008A159E"/>
    <w:rsid w:val="008A37E5"/>
    <w:rsid w:val="008A38D9"/>
    <w:rsid w:val="008A5534"/>
    <w:rsid w:val="008A567A"/>
    <w:rsid w:val="008C49B6"/>
    <w:rsid w:val="008C5563"/>
    <w:rsid w:val="008D47CA"/>
    <w:rsid w:val="008D4CC2"/>
    <w:rsid w:val="008D609B"/>
    <w:rsid w:val="008D74FD"/>
    <w:rsid w:val="008D7E61"/>
    <w:rsid w:val="008E08AC"/>
    <w:rsid w:val="008E37CB"/>
    <w:rsid w:val="008E4DCB"/>
    <w:rsid w:val="008E7DDB"/>
    <w:rsid w:val="008F433A"/>
    <w:rsid w:val="008F4845"/>
    <w:rsid w:val="00904BBA"/>
    <w:rsid w:val="009075EE"/>
    <w:rsid w:val="0091111A"/>
    <w:rsid w:val="00926914"/>
    <w:rsid w:val="0092701B"/>
    <w:rsid w:val="00927FE4"/>
    <w:rsid w:val="00933140"/>
    <w:rsid w:val="00935A84"/>
    <w:rsid w:val="00935BE8"/>
    <w:rsid w:val="00940BD4"/>
    <w:rsid w:val="00953FC0"/>
    <w:rsid w:val="00963BD9"/>
    <w:rsid w:val="009661F2"/>
    <w:rsid w:val="00970A01"/>
    <w:rsid w:val="0097727C"/>
    <w:rsid w:val="009820C0"/>
    <w:rsid w:val="00982DAF"/>
    <w:rsid w:val="00982F26"/>
    <w:rsid w:val="00983C85"/>
    <w:rsid w:val="009908F5"/>
    <w:rsid w:val="00991D38"/>
    <w:rsid w:val="009923F7"/>
    <w:rsid w:val="009A1208"/>
    <w:rsid w:val="009A1E36"/>
    <w:rsid w:val="009A1E6C"/>
    <w:rsid w:val="009A4DBE"/>
    <w:rsid w:val="009A5133"/>
    <w:rsid w:val="009A7BED"/>
    <w:rsid w:val="009B244A"/>
    <w:rsid w:val="009B6904"/>
    <w:rsid w:val="009C1290"/>
    <w:rsid w:val="009C1818"/>
    <w:rsid w:val="009C3130"/>
    <w:rsid w:val="009C56BB"/>
    <w:rsid w:val="009C796B"/>
    <w:rsid w:val="009D0A48"/>
    <w:rsid w:val="009D1EBF"/>
    <w:rsid w:val="009D43E2"/>
    <w:rsid w:val="009E04FC"/>
    <w:rsid w:val="009E1D00"/>
    <w:rsid w:val="009E2156"/>
    <w:rsid w:val="009E51F1"/>
    <w:rsid w:val="009F0CC7"/>
    <w:rsid w:val="009F450A"/>
    <w:rsid w:val="00A017DE"/>
    <w:rsid w:val="00A04CAE"/>
    <w:rsid w:val="00A04F16"/>
    <w:rsid w:val="00A053B1"/>
    <w:rsid w:val="00A06879"/>
    <w:rsid w:val="00A072CF"/>
    <w:rsid w:val="00A07623"/>
    <w:rsid w:val="00A17222"/>
    <w:rsid w:val="00A27056"/>
    <w:rsid w:val="00A30A00"/>
    <w:rsid w:val="00A325D6"/>
    <w:rsid w:val="00A33143"/>
    <w:rsid w:val="00A34929"/>
    <w:rsid w:val="00A510CD"/>
    <w:rsid w:val="00A51DD0"/>
    <w:rsid w:val="00A52E8C"/>
    <w:rsid w:val="00A5635A"/>
    <w:rsid w:val="00A62E88"/>
    <w:rsid w:val="00A6472B"/>
    <w:rsid w:val="00A65D69"/>
    <w:rsid w:val="00A71768"/>
    <w:rsid w:val="00A75765"/>
    <w:rsid w:val="00A8167C"/>
    <w:rsid w:val="00A81D3A"/>
    <w:rsid w:val="00A9083F"/>
    <w:rsid w:val="00A90EC7"/>
    <w:rsid w:val="00A9132C"/>
    <w:rsid w:val="00A94C98"/>
    <w:rsid w:val="00AA159B"/>
    <w:rsid w:val="00AA2F8F"/>
    <w:rsid w:val="00AA50B0"/>
    <w:rsid w:val="00AB3C4C"/>
    <w:rsid w:val="00AB425C"/>
    <w:rsid w:val="00AB7D36"/>
    <w:rsid w:val="00AC0A24"/>
    <w:rsid w:val="00AC11DE"/>
    <w:rsid w:val="00AD235A"/>
    <w:rsid w:val="00AD2792"/>
    <w:rsid w:val="00AD623D"/>
    <w:rsid w:val="00AD66C5"/>
    <w:rsid w:val="00AE1AA7"/>
    <w:rsid w:val="00AE578C"/>
    <w:rsid w:val="00AF4746"/>
    <w:rsid w:val="00AF4ABE"/>
    <w:rsid w:val="00AF7BAE"/>
    <w:rsid w:val="00B0309B"/>
    <w:rsid w:val="00B07B41"/>
    <w:rsid w:val="00B13BCC"/>
    <w:rsid w:val="00B14CAA"/>
    <w:rsid w:val="00B216C7"/>
    <w:rsid w:val="00B228E7"/>
    <w:rsid w:val="00B234D2"/>
    <w:rsid w:val="00B267DB"/>
    <w:rsid w:val="00B26843"/>
    <w:rsid w:val="00B34F8B"/>
    <w:rsid w:val="00B408F2"/>
    <w:rsid w:val="00B4095F"/>
    <w:rsid w:val="00B41752"/>
    <w:rsid w:val="00B4241C"/>
    <w:rsid w:val="00B44025"/>
    <w:rsid w:val="00B61AC3"/>
    <w:rsid w:val="00B659B4"/>
    <w:rsid w:val="00B66F66"/>
    <w:rsid w:val="00B67D43"/>
    <w:rsid w:val="00B729EC"/>
    <w:rsid w:val="00B76F7C"/>
    <w:rsid w:val="00B77A5E"/>
    <w:rsid w:val="00B80E84"/>
    <w:rsid w:val="00B859F3"/>
    <w:rsid w:val="00B86211"/>
    <w:rsid w:val="00B91BAA"/>
    <w:rsid w:val="00B92B19"/>
    <w:rsid w:val="00B9383F"/>
    <w:rsid w:val="00B93CC9"/>
    <w:rsid w:val="00B94641"/>
    <w:rsid w:val="00B97710"/>
    <w:rsid w:val="00BA18EA"/>
    <w:rsid w:val="00BA26C1"/>
    <w:rsid w:val="00BB177C"/>
    <w:rsid w:val="00BB4454"/>
    <w:rsid w:val="00BB6166"/>
    <w:rsid w:val="00BC6251"/>
    <w:rsid w:val="00BC6B07"/>
    <w:rsid w:val="00BD7536"/>
    <w:rsid w:val="00BE01A3"/>
    <w:rsid w:val="00BE09F4"/>
    <w:rsid w:val="00BE385A"/>
    <w:rsid w:val="00BE79A0"/>
    <w:rsid w:val="00BF3C7F"/>
    <w:rsid w:val="00BF71D8"/>
    <w:rsid w:val="00C01750"/>
    <w:rsid w:val="00C037BB"/>
    <w:rsid w:val="00C05E91"/>
    <w:rsid w:val="00C13314"/>
    <w:rsid w:val="00C16400"/>
    <w:rsid w:val="00C24916"/>
    <w:rsid w:val="00C30007"/>
    <w:rsid w:val="00C31FB2"/>
    <w:rsid w:val="00C336F3"/>
    <w:rsid w:val="00C3486A"/>
    <w:rsid w:val="00C34F06"/>
    <w:rsid w:val="00C3510E"/>
    <w:rsid w:val="00C37C82"/>
    <w:rsid w:val="00C428D6"/>
    <w:rsid w:val="00C43AF5"/>
    <w:rsid w:val="00C4791D"/>
    <w:rsid w:val="00C51B90"/>
    <w:rsid w:val="00C528E7"/>
    <w:rsid w:val="00C52955"/>
    <w:rsid w:val="00C5542B"/>
    <w:rsid w:val="00C556EE"/>
    <w:rsid w:val="00C55A85"/>
    <w:rsid w:val="00C622F5"/>
    <w:rsid w:val="00C63D20"/>
    <w:rsid w:val="00C6758D"/>
    <w:rsid w:val="00C74064"/>
    <w:rsid w:val="00C747F9"/>
    <w:rsid w:val="00C7778B"/>
    <w:rsid w:val="00C82D2C"/>
    <w:rsid w:val="00C85364"/>
    <w:rsid w:val="00CA4857"/>
    <w:rsid w:val="00CA6426"/>
    <w:rsid w:val="00CB0D2B"/>
    <w:rsid w:val="00CB2161"/>
    <w:rsid w:val="00CB5624"/>
    <w:rsid w:val="00CD0080"/>
    <w:rsid w:val="00CD14F5"/>
    <w:rsid w:val="00CD47CB"/>
    <w:rsid w:val="00CE3AD7"/>
    <w:rsid w:val="00CE48C6"/>
    <w:rsid w:val="00CF1284"/>
    <w:rsid w:val="00CF1853"/>
    <w:rsid w:val="00CF4830"/>
    <w:rsid w:val="00CF523D"/>
    <w:rsid w:val="00CF6294"/>
    <w:rsid w:val="00D06009"/>
    <w:rsid w:val="00D0676C"/>
    <w:rsid w:val="00D179B2"/>
    <w:rsid w:val="00D20A69"/>
    <w:rsid w:val="00D22FFD"/>
    <w:rsid w:val="00D237D4"/>
    <w:rsid w:val="00D25AE4"/>
    <w:rsid w:val="00D273BF"/>
    <w:rsid w:val="00D2757B"/>
    <w:rsid w:val="00D27700"/>
    <w:rsid w:val="00D27C45"/>
    <w:rsid w:val="00D3565C"/>
    <w:rsid w:val="00D360E2"/>
    <w:rsid w:val="00D36961"/>
    <w:rsid w:val="00D46205"/>
    <w:rsid w:val="00D4634C"/>
    <w:rsid w:val="00D5095C"/>
    <w:rsid w:val="00D51AB2"/>
    <w:rsid w:val="00D60292"/>
    <w:rsid w:val="00D616C8"/>
    <w:rsid w:val="00D61746"/>
    <w:rsid w:val="00D674C6"/>
    <w:rsid w:val="00D74928"/>
    <w:rsid w:val="00D76301"/>
    <w:rsid w:val="00D774D1"/>
    <w:rsid w:val="00D8158F"/>
    <w:rsid w:val="00D81597"/>
    <w:rsid w:val="00D82A42"/>
    <w:rsid w:val="00D85526"/>
    <w:rsid w:val="00D861C9"/>
    <w:rsid w:val="00D8728D"/>
    <w:rsid w:val="00D94061"/>
    <w:rsid w:val="00D96091"/>
    <w:rsid w:val="00D96E95"/>
    <w:rsid w:val="00D97A6E"/>
    <w:rsid w:val="00D97BA0"/>
    <w:rsid w:val="00DA2D2E"/>
    <w:rsid w:val="00DA4416"/>
    <w:rsid w:val="00DA548E"/>
    <w:rsid w:val="00DB3DAC"/>
    <w:rsid w:val="00DB452B"/>
    <w:rsid w:val="00DC023C"/>
    <w:rsid w:val="00DC0BBC"/>
    <w:rsid w:val="00DC3C61"/>
    <w:rsid w:val="00DC47C5"/>
    <w:rsid w:val="00DC5D41"/>
    <w:rsid w:val="00DD14DD"/>
    <w:rsid w:val="00DD4D84"/>
    <w:rsid w:val="00DD60A2"/>
    <w:rsid w:val="00DE2551"/>
    <w:rsid w:val="00DE6ADA"/>
    <w:rsid w:val="00DE7C16"/>
    <w:rsid w:val="00DF55F7"/>
    <w:rsid w:val="00E03704"/>
    <w:rsid w:val="00E0453C"/>
    <w:rsid w:val="00E04611"/>
    <w:rsid w:val="00E05FF7"/>
    <w:rsid w:val="00E06879"/>
    <w:rsid w:val="00E12166"/>
    <w:rsid w:val="00E12728"/>
    <w:rsid w:val="00E12D8B"/>
    <w:rsid w:val="00E17510"/>
    <w:rsid w:val="00E1777A"/>
    <w:rsid w:val="00E17BA6"/>
    <w:rsid w:val="00E20204"/>
    <w:rsid w:val="00E203FD"/>
    <w:rsid w:val="00E25047"/>
    <w:rsid w:val="00E25597"/>
    <w:rsid w:val="00E26F35"/>
    <w:rsid w:val="00E31A42"/>
    <w:rsid w:val="00E345A3"/>
    <w:rsid w:val="00E406BF"/>
    <w:rsid w:val="00E40B45"/>
    <w:rsid w:val="00E443AE"/>
    <w:rsid w:val="00E44A0A"/>
    <w:rsid w:val="00E46DCE"/>
    <w:rsid w:val="00E47D55"/>
    <w:rsid w:val="00E508C2"/>
    <w:rsid w:val="00E51345"/>
    <w:rsid w:val="00E51518"/>
    <w:rsid w:val="00E60A28"/>
    <w:rsid w:val="00E63B27"/>
    <w:rsid w:val="00E658AE"/>
    <w:rsid w:val="00E72A7B"/>
    <w:rsid w:val="00E74631"/>
    <w:rsid w:val="00E80D3A"/>
    <w:rsid w:val="00E81A64"/>
    <w:rsid w:val="00E8461A"/>
    <w:rsid w:val="00E85978"/>
    <w:rsid w:val="00E963B2"/>
    <w:rsid w:val="00EA05CE"/>
    <w:rsid w:val="00EA275B"/>
    <w:rsid w:val="00EA4A28"/>
    <w:rsid w:val="00EB18D5"/>
    <w:rsid w:val="00EB38A2"/>
    <w:rsid w:val="00EB75EC"/>
    <w:rsid w:val="00EC0E70"/>
    <w:rsid w:val="00EC713F"/>
    <w:rsid w:val="00ED7A87"/>
    <w:rsid w:val="00EE123B"/>
    <w:rsid w:val="00EE6718"/>
    <w:rsid w:val="00EF46EE"/>
    <w:rsid w:val="00EF51BA"/>
    <w:rsid w:val="00EF7776"/>
    <w:rsid w:val="00F161DB"/>
    <w:rsid w:val="00F231DC"/>
    <w:rsid w:val="00F27432"/>
    <w:rsid w:val="00F35A37"/>
    <w:rsid w:val="00F36FD7"/>
    <w:rsid w:val="00F37547"/>
    <w:rsid w:val="00F4197C"/>
    <w:rsid w:val="00F42838"/>
    <w:rsid w:val="00F42FBC"/>
    <w:rsid w:val="00F431CD"/>
    <w:rsid w:val="00F47151"/>
    <w:rsid w:val="00F5206A"/>
    <w:rsid w:val="00F520CB"/>
    <w:rsid w:val="00F52724"/>
    <w:rsid w:val="00F529DE"/>
    <w:rsid w:val="00F53E63"/>
    <w:rsid w:val="00F5447B"/>
    <w:rsid w:val="00F54C72"/>
    <w:rsid w:val="00F56A48"/>
    <w:rsid w:val="00F576CD"/>
    <w:rsid w:val="00F6515C"/>
    <w:rsid w:val="00F66175"/>
    <w:rsid w:val="00F6761A"/>
    <w:rsid w:val="00F72FB3"/>
    <w:rsid w:val="00F7378F"/>
    <w:rsid w:val="00F73C80"/>
    <w:rsid w:val="00F74EB8"/>
    <w:rsid w:val="00F75570"/>
    <w:rsid w:val="00F821C1"/>
    <w:rsid w:val="00F82724"/>
    <w:rsid w:val="00F84D58"/>
    <w:rsid w:val="00F93237"/>
    <w:rsid w:val="00F93D82"/>
    <w:rsid w:val="00F94B19"/>
    <w:rsid w:val="00FA46BC"/>
    <w:rsid w:val="00FA4D1E"/>
    <w:rsid w:val="00FB319A"/>
    <w:rsid w:val="00FB5306"/>
    <w:rsid w:val="00FC20BC"/>
    <w:rsid w:val="00FC2FA1"/>
    <w:rsid w:val="00FD0A35"/>
    <w:rsid w:val="00FD25AE"/>
    <w:rsid w:val="00FD28FD"/>
    <w:rsid w:val="00FD691A"/>
    <w:rsid w:val="00FD73E6"/>
    <w:rsid w:val="00FF0706"/>
    <w:rsid w:val="00FF258A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1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:8080/elibrary/internet/e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iumk/biology/er.php" TargetMode="External"/><Relationship Id="rId5" Type="http://schemas.openxmlformats.org/officeDocument/2006/relationships/hyperlink" Target="http://window.edu.ru/catalog/resources?p_rubr=2.1.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3312</Words>
  <Characters>18882</Characters>
  <Application>Microsoft Office Word</Application>
  <DocSecurity>0</DocSecurity>
  <Lines>157</Lines>
  <Paragraphs>44</Paragraphs>
  <ScaleCrop>false</ScaleCrop>
  <Company/>
  <LinksUpToDate>false</LinksUpToDate>
  <CharactersWithSpaces>22150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2016-06-04T21:23:00Z</dcterms:created>
  <dcterms:modified xsi:type="dcterms:W3CDTF">2016-06-04T21:31:00Z</dcterms:modified>
</cp:coreProperties>
</file>